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DAA" w:rsidRPr="00634382" w:rsidRDefault="00376DAA" w:rsidP="00634382">
      <w:pPr>
        <w:jc w:val="center"/>
        <w:rPr>
          <w:b/>
          <w:bCs/>
          <w:sz w:val="28"/>
          <w:szCs w:val="28"/>
          <w:lang w:val="en-AU"/>
        </w:rPr>
      </w:pPr>
      <w:bookmarkStart w:id="0" w:name="_GoBack"/>
      <w:r w:rsidRPr="00634382">
        <w:rPr>
          <w:b/>
          <w:bCs/>
          <w:sz w:val="28"/>
          <w:szCs w:val="28"/>
          <w:lang w:val="en-AU"/>
        </w:rPr>
        <w:t>Kings of Shore 201</w:t>
      </w:r>
      <w:r w:rsidR="0007114C">
        <w:rPr>
          <w:b/>
          <w:bCs/>
          <w:sz w:val="28"/>
          <w:szCs w:val="28"/>
          <w:lang w:val="en-AU"/>
        </w:rPr>
        <w:t>8</w:t>
      </w:r>
    </w:p>
    <w:bookmarkEnd w:id="0"/>
    <w:p w:rsidR="00376DAA" w:rsidRDefault="00376DAA" w:rsidP="00376DAA">
      <w:pPr>
        <w:rPr>
          <w:b/>
          <w:bCs/>
          <w:lang w:val="en-AU"/>
        </w:rPr>
      </w:pPr>
    </w:p>
    <w:p w:rsidR="0007114C" w:rsidRDefault="00376DAA" w:rsidP="0007114C">
      <w:pPr>
        <w:rPr>
          <w:lang w:val="en-AU"/>
        </w:rPr>
      </w:pPr>
      <w:r>
        <w:rPr>
          <w:lang w:val="en-AU"/>
        </w:rPr>
        <w:t xml:space="preserve">Venue: </w:t>
      </w:r>
      <w:r w:rsidR="0007114C">
        <w:rPr>
          <w:lang w:val="en-AU"/>
        </w:rPr>
        <w:t>Mairangi Bay Scout Hall, 20 Hastings Road, Mairangi Bay</w:t>
      </w:r>
    </w:p>
    <w:p w:rsidR="00E63BDF" w:rsidRDefault="00E63BDF" w:rsidP="00E63BDF">
      <w:pPr>
        <w:rPr>
          <w:rFonts w:ascii="Arial" w:eastAsia="Times New Roman" w:hAnsi="Arial" w:cs="Arial"/>
          <w:b/>
          <w:bCs/>
          <w:color w:val="000000"/>
          <w:lang w:eastAsia="en-NZ"/>
        </w:rPr>
      </w:pPr>
      <w:r w:rsidRPr="007C2D12">
        <w:rPr>
          <w:rFonts w:ascii="Arial" w:eastAsia="Times New Roman" w:hAnsi="Arial" w:cs="Arial"/>
          <w:b/>
          <w:bCs/>
          <w:color w:val="000000"/>
          <w:lang w:eastAsia="en-NZ"/>
        </w:rPr>
        <w:t>http://nswc.org.nz/</w:t>
      </w:r>
    </w:p>
    <w:p w:rsidR="00376DAA" w:rsidRDefault="00E63BDF" w:rsidP="00376DAA">
      <w:pPr>
        <w:rPr>
          <w:vertAlign w:val="superscript"/>
          <w:lang w:val="en-AU"/>
        </w:rPr>
      </w:pPr>
      <w:r>
        <w:rPr>
          <w:lang w:val="en-AU"/>
        </w:rPr>
        <w:t xml:space="preserve">Sunday </w:t>
      </w:r>
      <w:r w:rsidR="0007114C">
        <w:rPr>
          <w:lang w:val="en-AU"/>
        </w:rPr>
        <w:t>September</w:t>
      </w:r>
      <w:r>
        <w:rPr>
          <w:lang w:val="en-AU"/>
        </w:rPr>
        <w:t xml:space="preserve"> </w:t>
      </w:r>
      <w:r w:rsidR="0007114C">
        <w:rPr>
          <w:lang w:val="en-AU"/>
        </w:rPr>
        <w:t>30</w:t>
      </w:r>
      <w:r w:rsidR="00376DAA">
        <w:rPr>
          <w:vertAlign w:val="superscript"/>
          <w:lang w:val="en-AU"/>
        </w:rPr>
        <w:t>th</w:t>
      </w:r>
    </w:p>
    <w:p w:rsidR="00376DAA" w:rsidRDefault="00376DAA" w:rsidP="00376DAA">
      <w:pPr>
        <w:rPr>
          <w:lang w:val="en-AU"/>
        </w:rPr>
      </w:pPr>
      <w:r>
        <w:rPr>
          <w:lang w:val="en-AU"/>
        </w:rPr>
        <w:t>Tournament Organiser; Robert Sadler</w:t>
      </w:r>
    </w:p>
    <w:p w:rsidR="00E63BDF" w:rsidRDefault="00E63BDF" w:rsidP="00E63BDF">
      <w:pPr>
        <w:rPr>
          <w:rFonts w:ascii="Arial" w:eastAsia="Times New Roman" w:hAnsi="Arial" w:cs="Arial"/>
          <w:b/>
          <w:bCs/>
          <w:color w:val="000000"/>
          <w:lang w:eastAsia="en-NZ"/>
        </w:rPr>
      </w:pPr>
      <w:r w:rsidRPr="00EB7197">
        <w:rPr>
          <w:rFonts w:ascii="Arial" w:eastAsia="Times New Roman" w:hAnsi="Arial" w:cs="Arial"/>
          <w:b/>
          <w:bCs/>
          <w:color w:val="000000"/>
          <w:lang w:eastAsia="en-NZ"/>
        </w:rPr>
        <w:t xml:space="preserve">Registrations to: </w:t>
      </w:r>
      <w:hyperlink r:id="rId9" w:history="1">
        <w:r w:rsidRPr="00137849">
          <w:rPr>
            <w:rStyle w:val="Hyperlink"/>
            <w:rFonts w:ascii="Arial" w:eastAsia="Times New Roman" w:hAnsi="Arial" w:cs="Arial"/>
            <w:b/>
            <w:bCs/>
            <w:lang w:eastAsia="en-NZ"/>
          </w:rPr>
          <w:t>robbie.mail@xtra.co.nz</w:t>
        </w:r>
      </w:hyperlink>
    </w:p>
    <w:p w:rsidR="00E63BDF" w:rsidRDefault="00E63BDF" w:rsidP="00376DAA">
      <w:pPr>
        <w:rPr>
          <w:lang w:val="en-AU"/>
        </w:rPr>
      </w:pPr>
    </w:p>
    <w:p w:rsidR="00376DAA" w:rsidRDefault="00376DAA" w:rsidP="00376DAA">
      <w:pPr>
        <w:rPr>
          <w:lang w:val="en-AU"/>
        </w:rPr>
      </w:pPr>
      <w:r>
        <w:rPr>
          <w:lang w:val="en-AU"/>
        </w:rPr>
        <w:t xml:space="preserve">Please note I will be TO but not the Umpire, and will be participating in the tournament. </w:t>
      </w:r>
      <w:r w:rsidR="002F764F">
        <w:rPr>
          <w:lang w:val="en-AU"/>
        </w:rPr>
        <w:t>If you are playing against me any rules queries can be referred to one of a group of players pointed out before the start of the first round.</w:t>
      </w:r>
    </w:p>
    <w:p w:rsidR="002F764F" w:rsidRDefault="002F764F" w:rsidP="00376DAA">
      <w:pPr>
        <w:rPr>
          <w:b/>
          <w:bCs/>
          <w:lang w:val="en-AU"/>
        </w:rPr>
      </w:pPr>
    </w:p>
    <w:p w:rsidR="00376DAA" w:rsidRDefault="00376DAA" w:rsidP="00376DAA">
      <w:pPr>
        <w:rPr>
          <w:lang w:val="en-AU"/>
        </w:rPr>
      </w:pPr>
      <w:r>
        <w:rPr>
          <w:lang w:val="en-AU"/>
        </w:rPr>
        <w:t xml:space="preserve">1250 Points (Clash of Kings </w:t>
      </w:r>
      <w:r w:rsidR="0007114C">
        <w:rPr>
          <w:lang w:val="en-AU"/>
        </w:rPr>
        <w:t xml:space="preserve">2018 </w:t>
      </w:r>
      <w:r>
        <w:rPr>
          <w:lang w:val="en-AU"/>
        </w:rPr>
        <w:t>will be used)</w:t>
      </w:r>
    </w:p>
    <w:p w:rsidR="00376DAA" w:rsidRDefault="00376DAA" w:rsidP="00376DAA">
      <w:pPr>
        <w:rPr>
          <w:lang w:val="en-AU"/>
        </w:rPr>
      </w:pPr>
      <w:r>
        <w:rPr>
          <w:lang w:val="en-AU"/>
        </w:rPr>
        <w:t xml:space="preserve">4 x 4 </w:t>
      </w:r>
      <w:proofErr w:type="gramStart"/>
      <w:r>
        <w:rPr>
          <w:lang w:val="en-AU"/>
        </w:rPr>
        <w:t>Table</w:t>
      </w:r>
      <w:proofErr w:type="gramEnd"/>
    </w:p>
    <w:p w:rsidR="00376DAA" w:rsidRDefault="00376DAA" w:rsidP="00376DAA">
      <w:pPr>
        <w:rPr>
          <w:lang w:val="en-AU"/>
        </w:rPr>
      </w:pPr>
      <w:r>
        <w:rPr>
          <w:lang w:val="en-AU"/>
        </w:rPr>
        <w:t>Pre-set terrain</w:t>
      </w:r>
    </w:p>
    <w:p w:rsidR="00376DAA" w:rsidRDefault="00376DAA" w:rsidP="00376DAA">
      <w:pPr>
        <w:rPr>
          <w:lang w:val="en-AU"/>
        </w:rPr>
      </w:pPr>
      <w:r>
        <w:rPr>
          <w:lang w:val="en-AU"/>
        </w:rPr>
        <w:t>4 Rounds</w:t>
      </w:r>
    </w:p>
    <w:p w:rsidR="00376DAA" w:rsidRDefault="00376DAA" w:rsidP="00376DAA">
      <w:pPr>
        <w:rPr>
          <w:b/>
          <w:bCs/>
          <w:lang w:val="en-AU"/>
        </w:rPr>
      </w:pPr>
    </w:p>
    <w:p w:rsidR="00376DAA" w:rsidRDefault="00376DAA" w:rsidP="00376DAA">
      <w:pPr>
        <w:rPr>
          <w:i/>
          <w:iCs/>
          <w:lang w:val="en-AU"/>
        </w:rPr>
      </w:pPr>
      <w:r>
        <w:rPr>
          <w:i/>
          <w:iCs/>
          <w:lang w:val="en-AU"/>
        </w:rPr>
        <w:t>The points level is set to encourage players new and existing to get into a tourney with the minimum amount of painting be it a new army or their very first KOW Army.</w:t>
      </w:r>
    </w:p>
    <w:p w:rsidR="00376DAA" w:rsidRDefault="00376DAA" w:rsidP="00376DAA">
      <w:pPr>
        <w:rPr>
          <w:i/>
          <w:iCs/>
          <w:lang w:val="en-AU"/>
        </w:rPr>
      </w:pPr>
    </w:p>
    <w:p w:rsidR="00376DAA" w:rsidRDefault="00376DAA" w:rsidP="00376DAA">
      <w:pPr>
        <w:rPr>
          <w:i/>
          <w:iCs/>
          <w:lang w:val="en-AU"/>
        </w:rPr>
      </w:pPr>
      <w:r>
        <w:rPr>
          <w:i/>
          <w:iCs/>
          <w:lang w:val="en-AU"/>
        </w:rPr>
        <w:t>Hop</w:t>
      </w:r>
      <w:r w:rsidR="00F81E6B">
        <w:rPr>
          <w:i/>
          <w:iCs/>
          <w:lang w:val="en-AU"/>
        </w:rPr>
        <w:t>efully by fielding 125</w:t>
      </w:r>
      <w:r>
        <w:rPr>
          <w:i/>
          <w:iCs/>
          <w:lang w:val="en-AU"/>
        </w:rPr>
        <w:t xml:space="preserve">0 points you will feel encouraged to paint </w:t>
      </w:r>
      <w:r w:rsidR="00F81E6B">
        <w:rPr>
          <w:i/>
          <w:iCs/>
          <w:lang w:val="en-AU"/>
        </w:rPr>
        <w:t>750 more points to play in Rumb</w:t>
      </w:r>
      <w:r>
        <w:rPr>
          <w:i/>
          <w:iCs/>
          <w:lang w:val="en-AU"/>
        </w:rPr>
        <w:t>l</w:t>
      </w:r>
      <w:r w:rsidR="00F81E6B">
        <w:rPr>
          <w:i/>
          <w:iCs/>
          <w:lang w:val="en-AU"/>
        </w:rPr>
        <w:t>e</w:t>
      </w:r>
      <w:r>
        <w:rPr>
          <w:i/>
          <w:iCs/>
          <w:lang w:val="en-AU"/>
        </w:rPr>
        <w:t xml:space="preserve"> in the Jungle at Mighty Ape the following month.</w:t>
      </w:r>
    </w:p>
    <w:p w:rsidR="00376DAA" w:rsidRDefault="00376DAA" w:rsidP="00376DAA">
      <w:pPr>
        <w:rPr>
          <w:i/>
          <w:iCs/>
          <w:lang w:val="en-AU"/>
        </w:rPr>
      </w:pPr>
    </w:p>
    <w:p w:rsidR="00376DAA" w:rsidRDefault="00376DAA" w:rsidP="00376DAA">
      <w:pPr>
        <w:rPr>
          <w:i/>
          <w:iCs/>
          <w:lang w:val="en-AU"/>
        </w:rPr>
      </w:pPr>
      <w:r>
        <w:rPr>
          <w:i/>
          <w:iCs/>
          <w:lang w:val="en-AU"/>
        </w:rPr>
        <w:t>To encourage participation the Entry fee is free to NSWC Members and $5 for non-Members which will assist with hall hire.</w:t>
      </w:r>
    </w:p>
    <w:p w:rsidR="00376DAA" w:rsidRDefault="00376DAA" w:rsidP="00376DAA">
      <w:pPr>
        <w:rPr>
          <w:lang w:val="en-AU"/>
        </w:rPr>
      </w:pPr>
    </w:p>
    <w:p w:rsidR="00376DAA" w:rsidRDefault="00376DAA" w:rsidP="00376DAA">
      <w:pPr>
        <w:rPr>
          <w:u w:val="single"/>
          <w:lang w:val="en-AU"/>
        </w:rPr>
      </w:pPr>
      <w:r>
        <w:rPr>
          <w:u w:val="single"/>
          <w:lang w:val="en-AU"/>
        </w:rPr>
        <w:t>Prizes:</w:t>
      </w:r>
    </w:p>
    <w:p w:rsidR="00376DAA" w:rsidRDefault="00376DAA" w:rsidP="00376DAA">
      <w:pPr>
        <w:rPr>
          <w:u w:val="single"/>
          <w:lang w:val="en-AU"/>
        </w:rPr>
      </w:pPr>
    </w:p>
    <w:p w:rsidR="00376DAA" w:rsidRDefault="00376DAA" w:rsidP="00376DAA">
      <w:pPr>
        <w:rPr>
          <w:lang w:val="en-AU"/>
        </w:rPr>
      </w:pPr>
      <w:r>
        <w:rPr>
          <w:lang w:val="en-AU"/>
        </w:rPr>
        <w:t xml:space="preserve">As we will be keeping costs to a </w:t>
      </w:r>
      <w:r w:rsidR="00634382">
        <w:rPr>
          <w:lang w:val="en-AU"/>
        </w:rPr>
        <w:t xml:space="preserve">minimum we will have nice </w:t>
      </w:r>
      <w:r>
        <w:rPr>
          <w:lang w:val="en-AU"/>
        </w:rPr>
        <w:t>certificate and bragging rights for the following:</w:t>
      </w:r>
    </w:p>
    <w:p w:rsidR="00376DAA" w:rsidRDefault="00376DAA" w:rsidP="00376DAA">
      <w:pPr>
        <w:rPr>
          <w:lang w:val="en-AU"/>
        </w:rPr>
      </w:pPr>
    </w:p>
    <w:p w:rsidR="00376DAA" w:rsidRDefault="00376DAA" w:rsidP="00376DAA">
      <w:pPr>
        <w:rPr>
          <w:lang w:val="en-AU"/>
        </w:rPr>
      </w:pPr>
      <w:r>
        <w:rPr>
          <w:lang w:val="en-AU"/>
        </w:rPr>
        <w:t>1</w:t>
      </w:r>
      <w:r>
        <w:rPr>
          <w:vertAlign w:val="superscript"/>
          <w:lang w:val="en-AU"/>
        </w:rPr>
        <w:t>st</w:t>
      </w:r>
      <w:r>
        <w:rPr>
          <w:lang w:val="en-AU"/>
        </w:rPr>
        <w:t xml:space="preserve"> Overall</w:t>
      </w:r>
    </w:p>
    <w:p w:rsidR="00376DAA" w:rsidRDefault="00376DAA" w:rsidP="00376DAA">
      <w:pPr>
        <w:rPr>
          <w:lang w:val="en-AU"/>
        </w:rPr>
      </w:pPr>
      <w:r>
        <w:rPr>
          <w:lang w:val="en-AU"/>
        </w:rPr>
        <w:t>2</w:t>
      </w:r>
      <w:r>
        <w:rPr>
          <w:vertAlign w:val="superscript"/>
          <w:lang w:val="en-AU"/>
        </w:rPr>
        <w:t>nd</w:t>
      </w:r>
      <w:r>
        <w:rPr>
          <w:lang w:val="en-AU"/>
        </w:rPr>
        <w:t xml:space="preserve"> Overall</w:t>
      </w:r>
    </w:p>
    <w:p w:rsidR="00376DAA" w:rsidRDefault="00376DAA" w:rsidP="00376DAA">
      <w:pPr>
        <w:rPr>
          <w:lang w:val="en-AU"/>
        </w:rPr>
      </w:pPr>
      <w:r>
        <w:rPr>
          <w:lang w:val="en-AU"/>
        </w:rPr>
        <w:t>3</w:t>
      </w:r>
      <w:r>
        <w:rPr>
          <w:vertAlign w:val="superscript"/>
          <w:lang w:val="en-AU"/>
        </w:rPr>
        <w:t>rd</w:t>
      </w:r>
      <w:r>
        <w:rPr>
          <w:lang w:val="en-AU"/>
        </w:rPr>
        <w:t xml:space="preserve"> Overall</w:t>
      </w:r>
    </w:p>
    <w:p w:rsidR="00376DAA" w:rsidRDefault="00376DAA" w:rsidP="00376DAA">
      <w:pPr>
        <w:rPr>
          <w:lang w:val="en-AU"/>
        </w:rPr>
      </w:pPr>
      <w:r>
        <w:rPr>
          <w:lang w:val="en-AU"/>
        </w:rPr>
        <w:t>Best Painted</w:t>
      </w:r>
    </w:p>
    <w:p w:rsidR="00376DAA" w:rsidRDefault="00376DAA" w:rsidP="00376DAA">
      <w:pPr>
        <w:rPr>
          <w:lang w:val="en-AU"/>
        </w:rPr>
      </w:pPr>
      <w:r>
        <w:rPr>
          <w:lang w:val="en-AU"/>
        </w:rPr>
        <w:t>Best Sport</w:t>
      </w:r>
    </w:p>
    <w:p w:rsidR="00376DAA" w:rsidRDefault="00376DAA" w:rsidP="00376DAA">
      <w:pPr>
        <w:rPr>
          <w:lang w:val="en-AU"/>
        </w:rPr>
      </w:pPr>
      <w:r>
        <w:rPr>
          <w:lang w:val="en-AU"/>
        </w:rPr>
        <w:t>NSWC Fantasy Trophy for 2017 to highest placed paid-up NSWC Club Member</w:t>
      </w:r>
    </w:p>
    <w:p w:rsidR="00376DAA" w:rsidRDefault="00376DAA" w:rsidP="00376DAA">
      <w:pPr>
        <w:rPr>
          <w:lang w:val="en-AU"/>
        </w:rPr>
      </w:pPr>
    </w:p>
    <w:p w:rsidR="00376DAA" w:rsidRDefault="00376DAA" w:rsidP="00376DAA">
      <w:pPr>
        <w:rPr>
          <w:u w:val="single"/>
          <w:lang w:val="en-AU"/>
        </w:rPr>
      </w:pPr>
      <w:r>
        <w:rPr>
          <w:u w:val="single"/>
          <w:lang w:val="en-AU"/>
        </w:rPr>
        <w:t>Timetable</w:t>
      </w:r>
    </w:p>
    <w:p w:rsidR="00376DAA" w:rsidRDefault="00376DAA" w:rsidP="00376DAA">
      <w:pPr>
        <w:rPr>
          <w:lang w:val="en-AU"/>
        </w:rPr>
      </w:pPr>
    </w:p>
    <w:p w:rsidR="00376DAA" w:rsidRDefault="00376DAA" w:rsidP="00376DAA">
      <w:pPr>
        <w:rPr>
          <w:lang w:val="en-AU"/>
        </w:rPr>
      </w:pPr>
      <w:r>
        <w:rPr>
          <w:lang w:val="en-AU"/>
        </w:rPr>
        <w:t>Register 8:30</w:t>
      </w:r>
    </w:p>
    <w:p w:rsidR="00376DAA" w:rsidRDefault="00376DAA" w:rsidP="00376DAA">
      <w:pPr>
        <w:rPr>
          <w:lang w:val="en-AU"/>
        </w:rPr>
      </w:pPr>
    </w:p>
    <w:tbl>
      <w:tblPr>
        <w:tblW w:w="0" w:type="auto"/>
        <w:tblCellMar>
          <w:left w:w="0" w:type="dxa"/>
          <w:right w:w="0" w:type="dxa"/>
        </w:tblCellMar>
        <w:tblLook w:val="04A0" w:firstRow="1" w:lastRow="0" w:firstColumn="1" w:lastColumn="0" w:noHBand="0" w:noVBand="1"/>
      </w:tblPr>
      <w:tblGrid>
        <w:gridCol w:w="1268"/>
        <w:gridCol w:w="2693"/>
      </w:tblGrid>
      <w:tr w:rsidR="00376DAA" w:rsidTr="00634382">
        <w:tc>
          <w:tcPr>
            <w:tcW w:w="1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6DAA" w:rsidRDefault="00376DAA">
            <w:pPr>
              <w:rPr>
                <w:lang w:val="en-AU"/>
              </w:rPr>
            </w:pPr>
            <w:r>
              <w:rPr>
                <w:lang w:val="en-AU"/>
              </w:rPr>
              <w:t>Round 1</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6DAA" w:rsidRDefault="00284A96">
            <w:pPr>
              <w:rPr>
                <w:lang w:val="en-AU"/>
              </w:rPr>
            </w:pPr>
            <w:r>
              <w:rPr>
                <w:lang w:val="en-AU"/>
              </w:rPr>
              <w:t>9:00 to</w:t>
            </w:r>
            <w:r w:rsidR="00376DAA">
              <w:rPr>
                <w:lang w:val="en-AU"/>
              </w:rPr>
              <w:t>11:00</w:t>
            </w:r>
          </w:p>
        </w:tc>
      </w:tr>
      <w:tr w:rsidR="00376DAA" w:rsidTr="00634382">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6DAA" w:rsidRDefault="00376DAA">
            <w:r>
              <w:rPr>
                <w:lang w:val="en-AU"/>
              </w:rPr>
              <w:t>Round 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76DAA" w:rsidRDefault="00284A96" w:rsidP="00284A96">
            <w:pPr>
              <w:rPr>
                <w:lang w:val="en-AU"/>
              </w:rPr>
            </w:pPr>
            <w:r>
              <w:rPr>
                <w:lang w:val="en-AU"/>
              </w:rPr>
              <w:t>11:15 to 1:15</w:t>
            </w:r>
          </w:p>
        </w:tc>
      </w:tr>
      <w:tr w:rsidR="00634382" w:rsidTr="00634382">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382" w:rsidRDefault="00634382">
            <w:pPr>
              <w:rPr>
                <w:lang w:val="en-AU"/>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34382" w:rsidRDefault="00634382" w:rsidP="00284A96">
            <w:pPr>
              <w:rPr>
                <w:lang w:val="en-AU"/>
              </w:rPr>
            </w:pPr>
            <w:r>
              <w:rPr>
                <w:lang w:val="en-AU"/>
              </w:rPr>
              <w:t>Lunch</w:t>
            </w:r>
          </w:p>
        </w:tc>
      </w:tr>
      <w:tr w:rsidR="00376DAA" w:rsidTr="00634382">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6DAA" w:rsidRDefault="00376DAA">
            <w:r>
              <w:rPr>
                <w:lang w:val="en-AU"/>
              </w:rPr>
              <w:t>Round 3</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76DAA" w:rsidRDefault="00284A96">
            <w:pPr>
              <w:rPr>
                <w:lang w:val="en-AU"/>
              </w:rPr>
            </w:pPr>
            <w:r>
              <w:rPr>
                <w:lang w:val="en-AU"/>
              </w:rPr>
              <w:t xml:space="preserve">1:45 to </w:t>
            </w:r>
            <w:r w:rsidR="00376DAA">
              <w:rPr>
                <w:lang w:val="en-AU"/>
              </w:rPr>
              <w:t>3:</w:t>
            </w:r>
            <w:r>
              <w:rPr>
                <w:lang w:val="en-AU"/>
              </w:rPr>
              <w:t>45</w:t>
            </w:r>
          </w:p>
        </w:tc>
      </w:tr>
      <w:tr w:rsidR="00376DAA" w:rsidTr="00634382">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6DAA" w:rsidRDefault="00376DAA">
            <w:r>
              <w:rPr>
                <w:lang w:val="en-AU"/>
              </w:rPr>
              <w:t>Round 4</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76DAA" w:rsidRDefault="00284A96">
            <w:pPr>
              <w:rPr>
                <w:lang w:val="en-AU"/>
              </w:rPr>
            </w:pPr>
            <w:r>
              <w:rPr>
                <w:lang w:val="en-AU"/>
              </w:rPr>
              <w:t>4:00 to 6:00</w:t>
            </w:r>
          </w:p>
        </w:tc>
      </w:tr>
    </w:tbl>
    <w:p w:rsidR="00376DAA" w:rsidRDefault="00376DAA" w:rsidP="00376DAA">
      <w:pPr>
        <w:rPr>
          <w:lang w:val="en-AU"/>
        </w:rPr>
      </w:pPr>
    </w:p>
    <w:p w:rsidR="00E27543" w:rsidRPr="00634382" w:rsidRDefault="00E27543" w:rsidP="00E27543">
      <w:pPr>
        <w:rPr>
          <w:rFonts w:asciiTheme="minorHAnsi" w:eastAsia="Times New Roman" w:hAnsiTheme="minorHAnsi"/>
          <w:sz w:val="24"/>
          <w:szCs w:val="24"/>
          <w:lang w:eastAsia="en-NZ"/>
        </w:rPr>
      </w:pPr>
      <w:r w:rsidRPr="00634382">
        <w:rPr>
          <w:rFonts w:asciiTheme="minorHAnsi" w:eastAsia="Times New Roman" w:hAnsiTheme="minorHAnsi"/>
          <w:sz w:val="24"/>
          <w:szCs w:val="24"/>
          <w:lang w:eastAsia="en-NZ"/>
        </w:rPr>
        <w:t>Pack-up and prizegiving will follow.</w:t>
      </w:r>
    </w:p>
    <w:p w:rsidR="00634382" w:rsidRPr="00634382" w:rsidRDefault="00634382" w:rsidP="00E27543">
      <w:pPr>
        <w:rPr>
          <w:rFonts w:asciiTheme="minorHAnsi" w:eastAsia="Times New Roman" w:hAnsiTheme="minorHAnsi"/>
          <w:sz w:val="24"/>
          <w:szCs w:val="24"/>
          <w:lang w:eastAsia="en-NZ"/>
        </w:rPr>
      </w:pPr>
    </w:p>
    <w:p w:rsidR="00E27543" w:rsidRPr="00EB7197" w:rsidRDefault="00E27543" w:rsidP="00E27543">
      <w:pPr>
        <w:rPr>
          <w:rFonts w:ascii="Times New Roman" w:eastAsia="Times New Roman" w:hAnsi="Times New Roman"/>
          <w:sz w:val="24"/>
          <w:szCs w:val="24"/>
          <w:lang w:eastAsia="en-NZ"/>
        </w:rPr>
      </w:pPr>
      <w:r w:rsidRPr="00634382">
        <w:rPr>
          <w:rFonts w:asciiTheme="minorHAnsi" w:eastAsia="Times New Roman" w:hAnsiTheme="minorHAnsi"/>
          <w:sz w:val="24"/>
          <w:szCs w:val="24"/>
          <w:lang w:eastAsia="en-NZ"/>
        </w:rPr>
        <w:t>Note if possible the rounds will start ear</w:t>
      </w:r>
      <w:r w:rsidR="002F764F" w:rsidRPr="00634382">
        <w:rPr>
          <w:rFonts w:asciiTheme="minorHAnsi" w:eastAsia="Times New Roman" w:hAnsiTheme="minorHAnsi"/>
          <w:sz w:val="24"/>
          <w:szCs w:val="24"/>
          <w:lang w:eastAsia="en-NZ"/>
        </w:rPr>
        <w:t>lier if all games finish sooner</w:t>
      </w:r>
      <w:r w:rsidR="002F764F">
        <w:rPr>
          <w:rFonts w:ascii="Times New Roman" w:eastAsia="Times New Roman" w:hAnsi="Times New Roman"/>
          <w:sz w:val="24"/>
          <w:szCs w:val="24"/>
          <w:lang w:eastAsia="en-NZ"/>
        </w:rPr>
        <w:t>.</w:t>
      </w:r>
      <w:r w:rsidR="00634382">
        <w:rPr>
          <w:rFonts w:ascii="Times New Roman" w:eastAsia="Times New Roman" w:hAnsi="Times New Roman"/>
          <w:sz w:val="24"/>
          <w:szCs w:val="24"/>
          <w:lang w:eastAsia="en-NZ"/>
        </w:rPr>
        <w:t xml:space="preserve"> </w:t>
      </w:r>
    </w:p>
    <w:p w:rsidR="00E63BDF" w:rsidRPr="00EB7197" w:rsidRDefault="00E63BDF" w:rsidP="00E63BDF">
      <w:pPr>
        <w:jc w:val="center"/>
        <w:rPr>
          <w:rFonts w:ascii="Times New Roman" w:eastAsia="Times New Roman" w:hAnsi="Times New Roman"/>
          <w:sz w:val="24"/>
          <w:szCs w:val="24"/>
          <w:lang w:eastAsia="en-NZ"/>
        </w:rPr>
      </w:pP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b/>
          <w:bCs/>
          <w:color w:val="000000"/>
          <w:lang w:eastAsia="en-NZ"/>
        </w:rPr>
        <w:t>Items you should provide</w:t>
      </w: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color w:val="000000"/>
          <w:lang w:eastAsia="en-NZ"/>
        </w:rPr>
        <w:t>In addition to your army and copies of your army list, you need to make sure you bring the following:</w:t>
      </w:r>
    </w:p>
    <w:p w:rsidR="00E63BDF" w:rsidRPr="00634382" w:rsidRDefault="00E63BDF" w:rsidP="00E63BDF">
      <w:pPr>
        <w:numPr>
          <w:ilvl w:val="0"/>
          <w:numId w:val="1"/>
        </w:numPr>
        <w:textAlignment w:val="baseline"/>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All dice, tape-measures, rule-books, damage markers, pencils and other gaming accessories you will need. Make it clear to your opponents how you will be tracking damage.</w:t>
      </w:r>
    </w:p>
    <w:p w:rsidR="00E63BDF" w:rsidRPr="00634382" w:rsidRDefault="00E63BDF" w:rsidP="00E63BDF">
      <w:pPr>
        <w:numPr>
          <w:ilvl w:val="0"/>
          <w:numId w:val="1"/>
        </w:numPr>
        <w:textAlignment w:val="baseline"/>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 xml:space="preserve">It will be a good idea to have your units mounted on unit bases or movement trays – if you insist on individually moving all the models in an Endless Zombie </w:t>
      </w:r>
      <w:proofErr w:type="gramStart"/>
      <w:r w:rsidRPr="00634382">
        <w:rPr>
          <w:rFonts w:asciiTheme="minorHAnsi" w:eastAsia="Times New Roman" w:hAnsiTheme="minorHAnsi" w:cs="Arial"/>
          <w:color w:val="000000"/>
          <w:lang w:eastAsia="en-NZ"/>
        </w:rPr>
        <w:t>Swarm,</w:t>
      </w:r>
      <w:proofErr w:type="gramEnd"/>
      <w:r w:rsidRPr="00634382">
        <w:rPr>
          <w:rFonts w:asciiTheme="minorHAnsi" w:eastAsia="Times New Roman" w:hAnsiTheme="minorHAnsi" w:cs="Arial"/>
          <w:color w:val="000000"/>
          <w:lang w:eastAsia="en-NZ"/>
        </w:rPr>
        <w:t xml:space="preserve"> you’ll soon run out of time! Unit footprints must conform to the appropriate size of course.</w:t>
      </w:r>
    </w:p>
    <w:p w:rsidR="00E63BDF" w:rsidRPr="00634382" w:rsidRDefault="00E63BDF" w:rsidP="00E63BDF">
      <w:pPr>
        <w:numPr>
          <w:ilvl w:val="0"/>
          <w:numId w:val="1"/>
        </w:numPr>
        <w:textAlignment w:val="baseline"/>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Having a large tray to carry your army between games is a great way of keeping the tournament moving smoothly and in a timely fashion.</w:t>
      </w:r>
    </w:p>
    <w:p w:rsidR="002F764F" w:rsidRPr="00634382" w:rsidRDefault="002F764F" w:rsidP="00E63BDF">
      <w:pPr>
        <w:numPr>
          <w:ilvl w:val="0"/>
          <w:numId w:val="1"/>
        </w:numPr>
        <w:textAlignment w:val="baseline"/>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Copies of your army list for your opponent</w:t>
      </w:r>
    </w:p>
    <w:p w:rsidR="00E63BDF" w:rsidRPr="00634382" w:rsidRDefault="00E63BDF" w:rsidP="00E63BDF">
      <w:pPr>
        <w:rPr>
          <w:rFonts w:asciiTheme="minorHAnsi" w:eastAsia="Times New Roman" w:hAnsiTheme="minorHAnsi"/>
          <w:sz w:val="24"/>
          <w:szCs w:val="24"/>
          <w:lang w:eastAsia="en-NZ"/>
        </w:rPr>
      </w:pP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b/>
          <w:bCs/>
          <w:color w:val="000000"/>
          <w:lang w:eastAsia="en-NZ"/>
        </w:rPr>
        <w:t>Building your Army</w:t>
      </w:r>
    </w:p>
    <w:p w:rsidR="00E63BDF" w:rsidRPr="00634382" w:rsidRDefault="00E63BDF" w:rsidP="00E63BDF">
      <w:pPr>
        <w:rPr>
          <w:rFonts w:asciiTheme="minorHAnsi" w:eastAsia="Times New Roman" w:hAnsiTheme="minorHAnsi"/>
          <w:sz w:val="24"/>
          <w:szCs w:val="24"/>
          <w:lang w:eastAsia="en-NZ"/>
        </w:rPr>
      </w:pP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b/>
          <w:bCs/>
          <w:color w:val="000000"/>
          <w:lang w:eastAsia="en-NZ"/>
        </w:rPr>
        <w:t>Armies</w:t>
      </w:r>
    </w:p>
    <w:p w:rsidR="00E63BDF" w:rsidRPr="00634382" w:rsidRDefault="00E63BDF" w:rsidP="00E63BDF">
      <w:pPr>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This tournament uses the Kings of War 2015 (“version 2”) rules</w:t>
      </w:r>
      <w:r w:rsidR="00E27543" w:rsidRPr="00634382">
        <w:rPr>
          <w:rFonts w:asciiTheme="minorHAnsi" w:eastAsia="Times New Roman" w:hAnsiTheme="minorHAnsi" w:cs="Arial"/>
          <w:color w:val="000000"/>
          <w:lang w:eastAsia="en-NZ"/>
        </w:rPr>
        <w:t xml:space="preserve">, </w:t>
      </w:r>
      <w:r w:rsidR="002F764F" w:rsidRPr="00634382">
        <w:rPr>
          <w:rFonts w:asciiTheme="minorHAnsi" w:eastAsia="Times New Roman" w:hAnsiTheme="minorHAnsi" w:cs="Arial"/>
          <w:color w:val="000000"/>
          <w:lang w:eastAsia="en-NZ"/>
        </w:rPr>
        <w:t>Uncharted Em</w:t>
      </w:r>
      <w:r w:rsidR="00E27543" w:rsidRPr="00634382">
        <w:rPr>
          <w:rFonts w:asciiTheme="minorHAnsi" w:eastAsia="Times New Roman" w:hAnsiTheme="minorHAnsi" w:cs="Arial"/>
          <w:color w:val="000000"/>
          <w:lang w:eastAsia="en-NZ"/>
        </w:rPr>
        <w:t>pires and the Clash of Kings supplement</w:t>
      </w:r>
      <w:r w:rsidRPr="00634382">
        <w:rPr>
          <w:rFonts w:asciiTheme="minorHAnsi" w:eastAsia="Times New Roman" w:hAnsiTheme="minorHAnsi" w:cs="Arial"/>
          <w:color w:val="000000"/>
          <w:lang w:eastAsia="en-NZ"/>
        </w:rPr>
        <w:t>, with a maximum army total of 1250</w:t>
      </w:r>
      <w:r w:rsidR="002F764F" w:rsidRPr="00634382">
        <w:rPr>
          <w:rFonts w:asciiTheme="minorHAnsi" w:eastAsia="Times New Roman" w:hAnsiTheme="minorHAnsi" w:cs="Arial"/>
          <w:color w:val="000000"/>
          <w:lang w:eastAsia="en-NZ"/>
        </w:rPr>
        <w:t xml:space="preserve"> Points. All Clash of Kings 201</w:t>
      </w:r>
      <w:r w:rsidR="0007114C">
        <w:rPr>
          <w:rFonts w:asciiTheme="minorHAnsi" w:eastAsia="Times New Roman" w:hAnsiTheme="minorHAnsi" w:cs="Arial"/>
          <w:color w:val="000000"/>
          <w:lang w:eastAsia="en-NZ"/>
        </w:rPr>
        <w:t>8</w:t>
      </w:r>
      <w:r w:rsidR="002F764F" w:rsidRPr="00634382">
        <w:rPr>
          <w:rFonts w:asciiTheme="minorHAnsi" w:eastAsia="Times New Roman" w:hAnsiTheme="minorHAnsi" w:cs="Arial"/>
          <w:color w:val="000000"/>
          <w:lang w:eastAsia="en-NZ"/>
        </w:rPr>
        <w:t xml:space="preserve"> Rules including those for Army Composition will apply.</w:t>
      </w:r>
    </w:p>
    <w:p w:rsidR="00E63BDF" w:rsidRPr="00634382" w:rsidRDefault="00E63BDF" w:rsidP="00E63BDF">
      <w:pPr>
        <w:rPr>
          <w:rFonts w:asciiTheme="minorHAnsi" w:eastAsia="Times New Roman" w:hAnsiTheme="minorHAnsi"/>
          <w:sz w:val="24"/>
          <w:szCs w:val="24"/>
          <w:lang w:eastAsia="en-NZ"/>
        </w:rPr>
      </w:pP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color w:val="000000"/>
          <w:lang w:eastAsia="en-NZ"/>
        </w:rPr>
        <w:t xml:space="preserve">You are required to submit a copy of your Force List to the organisers by </w:t>
      </w:r>
      <w:r w:rsidR="002F764F" w:rsidRPr="00634382">
        <w:rPr>
          <w:rFonts w:asciiTheme="minorHAnsi" w:eastAsia="Times New Roman" w:hAnsiTheme="minorHAnsi" w:cs="Arial"/>
          <w:b/>
          <w:color w:val="000000"/>
          <w:lang w:eastAsia="en-NZ"/>
        </w:rPr>
        <w:t>2</w:t>
      </w:r>
      <w:r w:rsidR="0007114C">
        <w:rPr>
          <w:rFonts w:asciiTheme="minorHAnsi" w:eastAsia="Times New Roman" w:hAnsiTheme="minorHAnsi" w:cs="Arial"/>
          <w:b/>
          <w:color w:val="000000"/>
          <w:lang w:eastAsia="en-NZ"/>
        </w:rPr>
        <w:t>3 September 2018</w:t>
      </w:r>
      <w:r w:rsidRPr="00634382">
        <w:rPr>
          <w:rFonts w:asciiTheme="minorHAnsi" w:eastAsia="Times New Roman" w:hAnsiTheme="minorHAnsi" w:cs="Arial"/>
          <w:color w:val="000000"/>
          <w:lang w:eastAsia="en-NZ"/>
        </w:rPr>
        <w:t xml:space="preserve"> – PLEASE USE Easy Army </w:t>
      </w:r>
      <w:r w:rsidR="0007114C" w:rsidRPr="0007114C">
        <w:rPr>
          <w:rFonts w:asciiTheme="minorHAnsi" w:eastAsia="Times New Roman" w:hAnsiTheme="minorHAnsi" w:cs="Arial"/>
          <w:color w:val="000000"/>
          <w:lang w:eastAsia="en-NZ"/>
        </w:rPr>
        <w:t>http://kow2.easyarmy.com/clash-of-kings-2018.aspx</w:t>
      </w:r>
    </w:p>
    <w:p w:rsidR="002F764F" w:rsidRPr="00634382" w:rsidRDefault="002F764F" w:rsidP="00E63BDF">
      <w:pPr>
        <w:rPr>
          <w:rFonts w:asciiTheme="minorHAnsi" w:eastAsia="Times New Roman" w:hAnsiTheme="minorHAnsi" w:cs="Arial"/>
          <w:b/>
          <w:bCs/>
          <w:color w:val="000000"/>
          <w:lang w:eastAsia="en-NZ"/>
        </w:rPr>
      </w:pP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b/>
          <w:bCs/>
          <w:color w:val="000000"/>
          <w:lang w:eastAsia="en-NZ"/>
        </w:rPr>
        <w:t>Miniatures</w:t>
      </w:r>
    </w:p>
    <w:p w:rsidR="00E63BDF" w:rsidRPr="00634382" w:rsidRDefault="00E63BDF" w:rsidP="00E63BDF">
      <w:pPr>
        <w:rPr>
          <w:rFonts w:asciiTheme="minorHAnsi" w:eastAsia="Times New Roman" w:hAnsiTheme="minorHAnsi"/>
          <w:sz w:val="24"/>
          <w:szCs w:val="24"/>
          <w:lang w:eastAsia="en-NZ"/>
        </w:rPr>
      </w:pP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color w:val="000000"/>
          <w:lang w:eastAsia="en-NZ"/>
        </w:rPr>
        <w:t>Models must be based on the appropriate base size and shape for their type. Unit-basing is permitted so long as the unit footprint is accurate for the unit size.</w:t>
      </w:r>
      <w:r w:rsidR="00C36416" w:rsidRPr="00634382">
        <w:rPr>
          <w:rFonts w:asciiTheme="minorHAnsi" w:eastAsia="Times New Roman" w:hAnsiTheme="minorHAnsi" w:cs="Arial"/>
          <w:color w:val="000000"/>
          <w:lang w:eastAsia="en-NZ"/>
        </w:rPr>
        <w:t xml:space="preserve"> </w:t>
      </w:r>
    </w:p>
    <w:p w:rsidR="00E63BDF" w:rsidRPr="00634382" w:rsidRDefault="00E63BDF" w:rsidP="00E63BDF">
      <w:pPr>
        <w:rPr>
          <w:rFonts w:asciiTheme="minorHAnsi" w:eastAsia="Times New Roman" w:hAnsiTheme="minorHAnsi"/>
          <w:sz w:val="24"/>
          <w:szCs w:val="24"/>
          <w:lang w:eastAsia="en-NZ"/>
        </w:rPr>
      </w:pP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color w:val="000000"/>
          <w:lang w:eastAsia="en-NZ"/>
        </w:rPr>
        <w:t>Models should be painted in at least 2 colours</w:t>
      </w:r>
      <w:r w:rsidR="00C36416" w:rsidRPr="00634382">
        <w:rPr>
          <w:rFonts w:asciiTheme="minorHAnsi" w:eastAsia="Times New Roman" w:hAnsiTheme="minorHAnsi" w:cs="Arial"/>
          <w:color w:val="000000"/>
          <w:lang w:eastAsia="en-NZ"/>
        </w:rPr>
        <w:t>, and at least Minimum Model Count will apply</w:t>
      </w:r>
      <w:r w:rsidR="00C36416" w:rsidRPr="00634382">
        <w:rPr>
          <w:rFonts w:asciiTheme="minorHAnsi" w:eastAsia="Times New Roman" w:hAnsiTheme="minorHAnsi"/>
          <w:sz w:val="24"/>
          <w:szCs w:val="24"/>
          <w:lang w:eastAsia="en-NZ"/>
        </w:rPr>
        <w:t>.</w:t>
      </w:r>
    </w:p>
    <w:p w:rsidR="00C36416" w:rsidRPr="00634382" w:rsidRDefault="00C36416" w:rsidP="00E63BDF">
      <w:pPr>
        <w:rPr>
          <w:rFonts w:asciiTheme="minorHAnsi" w:eastAsia="Times New Roman" w:hAnsiTheme="minorHAnsi" w:cs="Arial"/>
          <w:color w:val="000000"/>
          <w:lang w:eastAsia="en-NZ"/>
        </w:rPr>
      </w:pP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b/>
          <w:bCs/>
          <w:color w:val="000000"/>
          <w:lang w:eastAsia="en-NZ"/>
        </w:rPr>
        <w:t>Tournament Rules</w:t>
      </w:r>
    </w:p>
    <w:p w:rsidR="00E63BDF" w:rsidRPr="00634382" w:rsidRDefault="00E63BDF" w:rsidP="00E63BDF">
      <w:pPr>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Game Time and Victory Conditions</w:t>
      </w:r>
    </w:p>
    <w:p w:rsidR="00E63BDF" w:rsidRPr="00634382" w:rsidRDefault="00E63BDF" w:rsidP="00E63BDF">
      <w:pPr>
        <w:rPr>
          <w:rFonts w:asciiTheme="minorHAnsi" w:eastAsia="Times New Roman" w:hAnsiTheme="minorHAnsi"/>
          <w:sz w:val="24"/>
          <w:szCs w:val="24"/>
          <w:lang w:eastAsia="en-NZ"/>
        </w:rPr>
      </w:pP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b/>
          <w:bCs/>
          <w:color w:val="000000"/>
          <w:lang w:eastAsia="en-NZ"/>
        </w:rPr>
        <w:t>Game Sequence</w:t>
      </w:r>
    </w:p>
    <w:p w:rsidR="00E63BDF" w:rsidRPr="00634382" w:rsidRDefault="00E63BDF" w:rsidP="00E63BDF">
      <w:pPr>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The scenario for each game will be announced by the organiser at the start of each game and will be rolled for randomly- no mission will be repeated.</w:t>
      </w:r>
    </w:p>
    <w:p w:rsidR="00C36416" w:rsidRPr="00634382" w:rsidRDefault="00C36416" w:rsidP="00E63BDF">
      <w:pPr>
        <w:rPr>
          <w:rFonts w:asciiTheme="minorHAnsi" w:eastAsia="Times New Roman" w:hAnsiTheme="minorHAnsi" w:cs="Arial"/>
          <w:b/>
          <w:bCs/>
          <w:color w:val="000000"/>
          <w:lang w:eastAsia="en-NZ"/>
        </w:rPr>
      </w:pP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b/>
          <w:bCs/>
          <w:color w:val="000000"/>
          <w:lang w:eastAsia="en-NZ"/>
        </w:rPr>
        <w:t>Rounds</w:t>
      </w: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color w:val="000000"/>
          <w:lang w:eastAsia="en-NZ"/>
        </w:rPr>
        <w:t>The match-ups of the first round (Game 1) will be random. In the following rounds (Game 2 onwards) players will be paired using Tournament Points (TP), as explained below. Once players have completed their game in a given round they should jointly complete the result sheet provided and hand it into the tournament organisers as soon as possible so that the next rounds can be organised in time.</w:t>
      </w:r>
    </w:p>
    <w:p w:rsidR="00E63BDF" w:rsidRPr="00634382" w:rsidRDefault="00E63BDF" w:rsidP="00E63BDF">
      <w:pPr>
        <w:rPr>
          <w:rFonts w:asciiTheme="minorHAnsi" w:eastAsia="Times New Roman" w:hAnsiTheme="minorHAnsi"/>
          <w:sz w:val="24"/>
          <w:szCs w:val="24"/>
          <w:lang w:eastAsia="en-NZ"/>
        </w:rPr>
      </w:pP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b/>
          <w:bCs/>
          <w:color w:val="000000"/>
          <w:lang w:eastAsia="en-NZ"/>
        </w:rPr>
        <w:t xml:space="preserve">Tournament Points </w:t>
      </w: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color w:val="000000"/>
          <w:lang w:eastAsia="en-NZ"/>
        </w:rPr>
        <w:t xml:space="preserve">After a game the points will be assigned as follows: </w:t>
      </w:r>
    </w:p>
    <w:p w:rsidR="00E63BDF" w:rsidRPr="00634382" w:rsidRDefault="00E63BDF" w:rsidP="00E63BDF">
      <w:pPr>
        <w:numPr>
          <w:ilvl w:val="0"/>
          <w:numId w:val="6"/>
        </w:numPr>
        <w:textAlignment w:val="baseline"/>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 xml:space="preserve">Result     Tournament Points (TP) </w:t>
      </w:r>
    </w:p>
    <w:p w:rsidR="00E63BDF" w:rsidRPr="00634382" w:rsidRDefault="00E63BDF" w:rsidP="00E63BDF">
      <w:pPr>
        <w:numPr>
          <w:ilvl w:val="0"/>
          <w:numId w:val="6"/>
        </w:numPr>
        <w:textAlignment w:val="baseline"/>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 xml:space="preserve">Victory         15 TPs </w:t>
      </w:r>
    </w:p>
    <w:p w:rsidR="00E63BDF" w:rsidRPr="00634382" w:rsidRDefault="00E63BDF" w:rsidP="00E63BDF">
      <w:pPr>
        <w:numPr>
          <w:ilvl w:val="0"/>
          <w:numId w:val="6"/>
        </w:numPr>
        <w:textAlignment w:val="baseline"/>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Draw             10 TPs</w:t>
      </w:r>
    </w:p>
    <w:p w:rsidR="00E63BDF" w:rsidRPr="00634382" w:rsidRDefault="00E63BDF" w:rsidP="00E63BDF">
      <w:pPr>
        <w:numPr>
          <w:ilvl w:val="0"/>
          <w:numId w:val="6"/>
        </w:numPr>
        <w:textAlignment w:val="baseline"/>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 xml:space="preserve">Loss             5 TPs </w:t>
      </w:r>
    </w:p>
    <w:p w:rsidR="00E63BDF" w:rsidRPr="00634382" w:rsidRDefault="00E63BDF" w:rsidP="00E63BDF">
      <w:pPr>
        <w:numPr>
          <w:ilvl w:val="0"/>
          <w:numId w:val="6"/>
        </w:numPr>
        <w:textAlignment w:val="baseline"/>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 xml:space="preserve">Time out/Concede     0 TP (with no bonus for attrition score) </w:t>
      </w:r>
    </w:p>
    <w:p w:rsidR="00E63BDF" w:rsidRPr="00634382" w:rsidRDefault="00E63BDF" w:rsidP="00E63BDF">
      <w:pPr>
        <w:rPr>
          <w:rFonts w:asciiTheme="minorHAnsi" w:eastAsia="Times New Roman" w:hAnsiTheme="minorHAnsi"/>
          <w:sz w:val="24"/>
          <w:szCs w:val="24"/>
          <w:lang w:eastAsia="en-NZ"/>
        </w:rPr>
      </w:pPr>
    </w:p>
    <w:p w:rsidR="00E63BDF" w:rsidRPr="00634382" w:rsidRDefault="00E63BDF" w:rsidP="00E63BDF">
      <w:pPr>
        <w:rPr>
          <w:rFonts w:asciiTheme="minorHAnsi" w:eastAsia="Times New Roman" w:hAnsiTheme="minorHAnsi" w:cs="Arial"/>
          <w:b/>
          <w:color w:val="000000"/>
          <w:lang w:eastAsia="en-NZ"/>
        </w:rPr>
      </w:pPr>
      <w:r w:rsidRPr="00634382">
        <w:rPr>
          <w:rFonts w:asciiTheme="minorHAnsi" w:eastAsia="Times New Roman" w:hAnsiTheme="minorHAnsi" w:cs="Arial"/>
          <w:b/>
          <w:color w:val="000000"/>
          <w:lang w:eastAsia="en-NZ"/>
        </w:rPr>
        <w:lastRenderedPageBreak/>
        <w:t>Margin of Victory</w:t>
      </w:r>
    </w:p>
    <w:tbl>
      <w:tblPr>
        <w:tblW w:w="6700" w:type="dxa"/>
        <w:tblInd w:w="103" w:type="dxa"/>
        <w:tblLook w:val="04A0" w:firstRow="1" w:lastRow="0" w:firstColumn="1" w:lastColumn="0" w:noHBand="0" w:noVBand="1"/>
      </w:tblPr>
      <w:tblGrid>
        <w:gridCol w:w="1828"/>
        <w:gridCol w:w="2436"/>
        <w:gridCol w:w="2436"/>
      </w:tblGrid>
      <w:tr w:rsidR="00575010" w:rsidRPr="00634382" w:rsidTr="00575010">
        <w:trPr>
          <w:trHeight w:val="600"/>
        </w:trPr>
        <w:tc>
          <w:tcPr>
            <w:tcW w:w="1828" w:type="dxa"/>
            <w:tcBorders>
              <w:top w:val="single" w:sz="4" w:space="0" w:color="auto"/>
              <w:left w:val="single" w:sz="4" w:space="0" w:color="auto"/>
              <w:bottom w:val="single" w:sz="4" w:space="0" w:color="auto"/>
              <w:right w:val="nil"/>
            </w:tcBorders>
            <w:shd w:val="clear" w:color="auto" w:fill="auto"/>
            <w:noWrap/>
            <w:vAlign w:val="bottom"/>
            <w:hideMark/>
          </w:tcPr>
          <w:p w:rsidR="00575010" w:rsidRPr="00634382" w:rsidRDefault="00575010" w:rsidP="00575010">
            <w:pPr>
              <w:rPr>
                <w:rFonts w:asciiTheme="minorHAnsi" w:eastAsia="Times New Roman" w:hAnsiTheme="minorHAnsi"/>
                <w:b/>
                <w:bCs/>
                <w:color w:val="000000"/>
                <w:lang w:eastAsia="en-NZ"/>
              </w:rPr>
            </w:pPr>
            <w:r w:rsidRPr="00634382">
              <w:rPr>
                <w:rFonts w:asciiTheme="minorHAnsi" w:eastAsia="Times New Roman" w:hAnsiTheme="minorHAnsi"/>
                <w:b/>
                <w:bCs/>
                <w:color w:val="000000"/>
                <w:lang w:eastAsia="en-NZ"/>
              </w:rPr>
              <w:t>Points  Difference</w:t>
            </w:r>
          </w:p>
        </w:tc>
        <w:tc>
          <w:tcPr>
            <w:tcW w:w="2436" w:type="dxa"/>
            <w:tcBorders>
              <w:top w:val="single" w:sz="4" w:space="0" w:color="auto"/>
              <w:left w:val="nil"/>
              <w:bottom w:val="single" w:sz="4" w:space="0" w:color="auto"/>
              <w:right w:val="nil"/>
            </w:tcBorders>
            <w:shd w:val="clear" w:color="auto" w:fill="auto"/>
            <w:vAlign w:val="bottom"/>
            <w:hideMark/>
          </w:tcPr>
          <w:p w:rsidR="00575010" w:rsidRPr="00634382" w:rsidRDefault="00575010" w:rsidP="00575010">
            <w:pPr>
              <w:rPr>
                <w:rFonts w:asciiTheme="minorHAnsi" w:eastAsia="Times New Roman" w:hAnsiTheme="minorHAnsi"/>
                <w:b/>
                <w:bCs/>
                <w:color w:val="000000"/>
                <w:lang w:eastAsia="en-NZ"/>
              </w:rPr>
            </w:pPr>
            <w:r w:rsidRPr="00634382">
              <w:rPr>
                <w:rFonts w:asciiTheme="minorHAnsi" w:eastAsia="Times New Roman" w:hAnsiTheme="minorHAnsi"/>
                <w:b/>
                <w:bCs/>
                <w:color w:val="000000"/>
                <w:lang w:eastAsia="en-NZ"/>
              </w:rPr>
              <w:t>Winner Adjust their Score by</w:t>
            </w:r>
          </w:p>
        </w:tc>
        <w:tc>
          <w:tcPr>
            <w:tcW w:w="2436" w:type="dxa"/>
            <w:tcBorders>
              <w:top w:val="single" w:sz="4" w:space="0" w:color="auto"/>
              <w:left w:val="nil"/>
              <w:bottom w:val="single" w:sz="4" w:space="0" w:color="auto"/>
              <w:right w:val="single" w:sz="4" w:space="0" w:color="auto"/>
            </w:tcBorders>
            <w:shd w:val="clear" w:color="auto" w:fill="auto"/>
            <w:vAlign w:val="bottom"/>
            <w:hideMark/>
          </w:tcPr>
          <w:p w:rsidR="00575010" w:rsidRPr="00634382" w:rsidRDefault="00575010" w:rsidP="00575010">
            <w:pPr>
              <w:rPr>
                <w:rFonts w:asciiTheme="minorHAnsi" w:eastAsia="Times New Roman" w:hAnsiTheme="minorHAnsi"/>
                <w:b/>
                <w:bCs/>
                <w:color w:val="000000"/>
                <w:lang w:eastAsia="en-NZ"/>
              </w:rPr>
            </w:pPr>
            <w:r w:rsidRPr="00634382">
              <w:rPr>
                <w:rFonts w:asciiTheme="minorHAnsi" w:eastAsia="Times New Roman" w:hAnsiTheme="minorHAnsi"/>
                <w:b/>
                <w:bCs/>
                <w:color w:val="000000"/>
                <w:lang w:eastAsia="en-NZ"/>
              </w:rPr>
              <w:t>Loser Adjust their Score by</w:t>
            </w:r>
          </w:p>
        </w:tc>
      </w:tr>
      <w:tr w:rsidR="00575010" w:rsidRPr="00634382" w:rsidTr="00575010">
        <w:trPr>
          <w:trHeight w:val="300"/>
        </w:trPr>
        <w:tc>
          <w:tcPr>
            <w:tcW w:w="1828" w:type="dxa"/>
            <w:tcBorders>
              <w:top w:val="nil"/>
              <w:left w:val="single" w:sz="4" w:space="0" w:color="auto"/>
              <w:bottom w:val="nil"/>
              <w:right w:val="nil"/>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+1250</w:t>
            </w:r>
          </w:p>
        </w:tc>
        <w:tc>
          <w:tcPr>
            <w:tcW w:w="2436" w:type="dxa"/>
            <w:tcBorders>
              <w:top w:val="nil"/>
              <w:left w:val="nil"/>
              <w:bottom w:val="nil"/>
              <w:right w:val="nil"/>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+5</w:t>
            </w:r>
          </w:p>
        </w:tc>
        <w:tc>
          <w:tcPr>
            <w:tcW w:w="2436" w:type="dxa"/>
            <w:tcBorders>
              <w:top w:val="nil"/>
              <w:left w:val="nil"/>
              <w:bottom w:val="nil"/>
              <w:right w:val="single" w:sz="4" w:space="0" w:color="auto"/>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-5</w:t>
            </w:r>
          </w:p>
        </w:tc>
      </w:tr>
      <w:tr w:rsidR="00575010" w:rsidRPr="00634382" w:rsidTr="00575010">
        <w:trPr>
          <w:trHeight w:val="300"/>
        </w:trPr>
        <w:tc>
          <w:tcPr>
            <w:tcW w:w="1828" w:type="dxa"/>
            <w:tcBorders>
              <w:top w:val="nil"/>
              <w:left w:val="single" w:sz="4" w:space="0" w:color="auto"/>
              <w:bottom w:val="nil"/>
              <w:right w:val="nil"/>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+1000 to +1250</w:t>
            </w:r>
          </w:p>
        </w:tc>
        <w:tc>
          <w:tcPr>
            <w:tcW w:w="2436" w:type="dxa"/>
            <w:tcBorders>
              <w:top w:val="nil"/>
              <w:left w:val="nil"/>
              <w:bottom w:val="nil"/>
              <w:right w:val="nil"/>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+4</w:t>
            </w:r>
          </w:p>
        </w:tc>
        <w:tc>
          <w:tcPr>
            <w:tcW w:w="2436" w:type="dxa"/>
            <w:tcBorders>
              <w:top w:val="nil"/>
              <w:left w:val="nil"/>
              <w:bottom w:val="nil"/>
              <w:right w:val="single" w:sz="4" w:space="0" w:color="auto"/>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-4</w:t>
            </w:r>
          </w:p>
        </w:tc>
      </w:tr>
      <w:tr w:rsidR="00575010" w:rsidRPr="00634382" w:rsidTr="00575010">
        <w:trPr>
          <w:trHeight w:val="300"/>
        </w:trPr>
        <w:tc>
          <w:tcPr>
            <w:tcW w:w="1828" w:type="dxa"/>
            <w:tcBorders>
              <w:top w:val="nil"/>
              <w:left w:val="single" w:sz="4" w:space="0" w:color="auto"/>
              <w:bottom w:val="nil"/>
              <w:right w:val="nil"/>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+750 to +999</w:t>
            </w:r>
          </w:p>
        </w:tc>
        <w:tc>
          <w:tcPr>
            <w:tcW w:w="2436" w:type="dxa"/>
            <w:tcBorders>
              <w:top w:val="nil"/>
              <w:left w:val="nil"/>
              <w:bottom w:val="nil"/>
              <w:right w:val="nil"/>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+3</w:t>
            </w:r>
          </w:p>
        </w:tc>
        <w:tc>
          <w:tcPr>
            <w:tcW w:w="2436" w:type="dxa"/>
            <w:tcBorders>
              <w:top w:val="nil"/>
              <w:left w:val="nil"/>
              <w:bottom w:val="nil"/>
              <w:right w:val="single" w:sz="4" w:space="0" w:color="auto"/>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-3</w:t>
            </w:r>
          </w:p>
        </w:tc>
      </w:tr>
      <w:tr w:rsidR="00575010" w:rsidRPr="00634382" w:rsidTr="00575010">
        <w:trPr>
          <w:trHeight w:val="300"/>
        </w:trPr>
        <w:tc>
          <w:tcPr>
            <w:tcW w:w="1828" w:type="dxa"/>
            <w:tcBorders>
              <w:top w:val="nil"/>
              <w:left w:val="single" w:sz="4" w:space="0" w:color="auto"/>
              <w:bottom w:val="nil"/>
              <w:right w:val="nil"/>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+500 to +749</w:t>
            </w:r>
          </w:p>
        </w:tc>
        <w:tc>
          <w:tcPr>
            <w:tcW w:w="2436" w:type="dxa"/>
            <w:tcBorders>
              <w:top w:val="nil"/>
              <w:left w:val="nil"/>
              <w:bottom w:val="nil"/>
              <w:right w:val="nil"/>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+2</w:t>
            </w:r>
          </w:p>
        </w:tc>
        <w:tc>
          <w:tcPr>
            <w:tcW w:w="2436" w:type="dxa"/>
            <w:tcBorders>
              <w:top w:val="nil"/>
              <w:left w:val="nil"/>
              <w:bottom w:val="nil"/>
              <w:right w:val="single" w:sz="4" w:space="0" w:color="auto"/>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-2</w:t>
            </w:r>
          </w:p>
        </w:tc>
      </w:tr>
      <w:tr w:rsidR="00575010" w:rsidRPr="00634382" w:rsidTr="00575010">
        <w:trPr>
          <w:trHeight w:val="300"/>
        </w:trPr>
        <w:tc>
          <w:tcPr>
            <w:tcW w:w="1828" w:type="dxa"/>
            <w:tcBorders>
              <w:top w:val="nil"/>
              <w:left w:val="single" w:sz="4" w:space="0" w:color="auto"/>
              <w:bottom w:val="nil"/>
              <w:right w:val="nil"/>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+ 250 to +499</w:t>
            </w:r>
          </w:p>
        </w:tc>
        <w:tc>
          <w:tcPr>
            <w:tcW w:w="2436" w:type="dxa"/>
            <w:tcBorders>
              <w:top w:val="nil"/>
              <w:left w:val="nil"/>
              <w:bottom w:val="nil"/>
              <w:right w:val="nil"/>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+1</w:t>
            </w:r>
          </w:p>
        </w:tc>
        <w:tc>
          <w:tcPr>
            <w:tcW w:w="2436" w:type="dxa"/>
            <w:tcBorders>
              <w:top w:val="nil"/>
              <w:left w:val="nil"/>
              <w:bottom w:val="nil"/>
              <w:right w:val="single" w:sz="4" w:space="0" w:color="auto"/>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-1</w:t>
            </w:r>
          </w:p>
        </w:tc>
      </w:tr>
      <w:tr w:rsidR="00575010" w:rsidRPr="00634382" w:rsidTr="00575010">
        <w:trPr>
          <w:trHeight w:val="300"/>
        </w:trPr>
        <w:tc>
          <w:tcPr>
            <w:tcW w:w="1828" w:type="dxa"/>
            <w:tcBorders>
              <w:top w:val="nil"/>
              <w:left w:val="single" w:sz="4" w:space="0" w:color="auto"/>
              <w:bottom w:val="nil"/>
              <w:right w:val="nil"/>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0 - 249</w:t>
            </w:r>
          </w:p>
        </w:tc>
        <w:tc>
          <w:tcPr>
            <w:tcW w:w="2436" w:type="dxa"/>
            <w:tcBorders>
              <w:top w:val="nil"/>
              <w:left w:val="nil"/>
              <w:bottom w:val="nil"/>
              <w:right w:val="nil"/>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0</w:t>
            </w:r>
          </w:p>
        </w:tc>
        <w:tc>
          <w:tcPr>
            <w:tcW w:w="2436" w:type="dxa"/>
            <w:tcBorders>
              <w:top w:val="nil"/>
              <w:left w:val="nil"/>
              <w:bottom w:val="nil"/>
              <w:right w:val="single" w:sz="4" w:space="0" w:color="auto"/>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0</w:t>
            </w:r>
          </w:p>
        </w:tc>
      </w:tr>
      <w:tr w:rsidR="00575010" w:rsidRPr="00634382" w:rsidTr="00575010">
        <w:trPr>
          <w:trHeight w:val="300"/>
        </w:trPr>
        <w:tc>
          <w:tcPr>
            <w:tcW w:w="1828" w:type="dxa"/>
            <w:tcBorders>
              <w:top w:val="nil"/>
              <w:left w:val="single" w:sz="4" w:space="0" w:color="auto"/>
              <w:bottom w:val="nil"/>
              <w:right w:val="nil"/>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-250 to -499</w:t>
            </w:r>
          </w:p>
        </w:tc>
        <w:tc>
          <w:tcPr>
            <w:tcW w:w="2436" w:type="dxa"/>
            <w:tcBorders>
              <w:top w:val="nil"/>
              <w:left w:val="nil"/>
              <w:bottom w:val="nil"/>
              <w:right w:val="nil"/>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-1</w:t>
            </w:r>
          </w:p>
        </w:tc>
        <w:tc>
          <w:tcPr>
            <w:tcW w:w="2436" w:type="dxa"/>
            <w:tcBorders>
              <w:top w:val="nil"/>
              <w:left w:val="nil"/>
              <w:bottom w:val="nil"/>
              <w:right w:val="single" w:sz="4" w:space="0" w:color="auto"/>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+1</w:t>
            </w:r>
          </w:p>
        </w:tc>
      </w:tr>
      <w:tr w:rsidR="00575010" w:rsidRPr="00634382" w:rsidTr="00575010">
        <w:trPr>
          <w:trHeight w:val="300"/>
        </w:trPr>
        <w:tc>
          <w:tcPr>
            <w:tcW w:w="1828" w:type="dxa"/>
            <w:tcBorders>
              <w:top w:val="nil"/>
              <w:left w:val="single" w:sz="4" w:space="0" w:color="auto"/>
              <w:bottom w:val="nil"/>
              <w:right w:val="nil"/>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-500 to -749</w:t>
            </w:r>
          </w:p>
        </w:tc>
        <w:tc>
          <w:tcPr>
            <w:tcW w:w="2436" w:type="dxa"/>
            <w:tcBorders>
              <w:top w:val="nil"/>
              <w:left w:val="nil"/>
              <w:bottom w:val="nil"/>
              <w:right w:val="nil"/>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-2</w:t>
            </w:r>
          </w:p>
        </w:tc>
        <w:tc>
          <w:tcPr>
            <w:tcW w:w="2436" w:type="dxa"/>
            <w:tcBorders>
              <w:top w:val="nil"/>
              <w:left w:val="nil"/>
              <w:bottom w:val="nil"/>
              <w:right w:val="single" w:sz="4" w:space="0" w:color="auto"/>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+2</w:t>
            </w:r>
          </w:p>
        </w:tc>
      </w:tr>
      <w:tr w:rsidR="00575010" w:rsidRPr="00634382" w:rsidTr="00575010">
        <w:trPr>
          <w:trHeight w:val="300"/>
        </w:trPr>
        <w:tc>
          <w:tcPr>
            <w:tcW w:w="1828" w:type="dxa"/>
            <w:tcBorders>
              <w:top w:val="nil"/>
              <w:left w:val="single" w:sz="4" w:space="0" w:color="auto"/>
              <w:bottom w:val="nil"/>
              <w:right w:val="nil"/>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-750 to -999</w:t>
            </w:r>
          </w:p>
        </w:tc>
        <w:tc>
          <w:tcPr>
            <w:tcW w:w="2436" w:type="dxa"/>
            <w:tcBorders>
              <w:top w:val="nil"/>
              <w:left w:val="nil"/>
              <w:bottom w:val="nil"/>
              <w:right w:val="nil"/>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-3</w:t>
            </w:r>
          </w:p>
        </w:tc>
        <w:tc>
          <w:tcPr>
            <w:tcW w:w="2436" w:type="dxa"/>
            <w:tcBorders>
              <w:top w:val="nil"/>
              <w:left w:val="nil"/>
              <w:bottom w:val="nil"/>
              <w:right w:val="single" w:sz="4" w:space="0" w:color="auto"/>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+3</w:t>
            </w:r>
          </w:p>
        </w:tc>
      </w:tr>
      <w:tr w:rsidR="00575010" w:rsidRPr="00634382" w:rsidTr="00575010">
        <w:trPr>
          <w:trHeight w:val="300"/>
        </w:trPr>
        <w:tc>
          <w:tcPr>
            <w:tcW w:w="1828" w:type="dxa"/>
            <w:tcBorders>
              <w:top w:val="nil"/>
              <w:left w:val="single" w:sz="4" w:space="0" w:color="auto"/>
              <w:bottom w:val="nil"/>
              <w:right w:val="nil"/>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-1000 to -1249</w:t>
            </w:r>
          </w:p>
        </w:tc>
        <w:tc>
          <w:tcPr>
            <w:tcW w:w="2436" w:type="dxa"/>
            <w:tcBorders>
              <w:top w:val="nil"/>
              <w:left w:val="nil"/>
              <w:bottom w:val="nil"/>
              <w:right w:val="nil"/>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-4</w:t>
            </w:r>
          </w:p>
        </w:tc>
        <w:tc>
          <w:tcPr>
            <w:tcW w:w="2436" w:type="dxa"/>
            <w:tcBorders>
              <w:top w:val="nil"/>
              <w:left w:val="nil"/>
              <w:bottom w:val="nil"/>
              <w:right w:val="single" w:sz="4" w:space="0" w:color="auto"/>
            </w:tcBorders>
            <w:shd w:val="clear" w:color="auto" w:fill="auto"/>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+4</w:t>
            </w:r>
          </w:p>
        </w:tc>
      </w:tr>
      <w:tr w:rsidR="00575010" w:rsidRPr="00634382" w:rsidTr="00575010">
        <w:trPr>
          <w:trHeight w:val="300"/>
        </w:trPr>
        <w:tc>
          <w:tcPr>
            <w:tcW w:w="1828" w:type="dxa"/>
            <w:tcBorders>
              <w:top w:val="nil"/>
              <w:left w:val="single" w:sz="4" w:space="0" w:color="auto"/>
              <w:bottom w:val="single" w:sz="4" w:space="0" w:color="auto"/>
              <w:right w:val="nil"/>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-1250</w:t>
            </w:r>
          </w:p>
        </w:tc>
        <w:tc>
          <w:tcPr>
            <w:tcW w:w="2436" w:type="dxa"/>
            <w:tcBorders>
              <w:top w:val="nil"/>
              <w:left w:val="nil"/>
              <w:bottom w:val="single" w:sz="4" w:space="0" w:color="auto"/>
              <w:right w:val="nil"/>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-5</w:t>
            </w:r>
          </w:p>
        </w:tc>
        <w:tc>
          <w:tcPr>
            <w:tcW w:w="2436" w:type="dxa"/>
            <w:tcBorders>
              <w:top w:val="nil"/>
              <w:left w:val="nil"/>
              <w:bottom w:val="single" w:sz="4" w:space="0" w:color="auto"/>
              <w:right w:val="single" w:sz="4" w:space="0" w:color="auto"/>
            </w:tcBorders>
            <w:shd w:val="clear" w:color="000000" w:fill="F2F2F2"/>
            <w:noWrap/>
            <w:vAlign w:val="bottom"/>
            <w:hideMark/>
          </w:tcPr>
          <w:p w:rsidR="00575010" w:rsidRPr="00634382" w:rsidRDefault="00575010" w:rsidP="00575010">
            <w:pPr>
              <w:rPr>
                <w:rFonts w:asciiTheme="minorHAnsi" w:eastAsia="Times New Roman" w:hAnsiTheme="minorHAnsi"/>
                <w:color w:val="000000"/>
                <w:lang w:eastAsia="en-NZ"/>
              </w:rPr>
            </w:pPr>
            <w:r w:rsidRPr="00634382">
              <w:rPr>
                <w:rFonts w:asciiTheme="minorHAnsi" w:eastAsia="Times New Roman" w:hAnsiTheme="minorHAnsi"/>
                <w:color w:val="000000"/>
                <w:lang w:eastAsia="en-NZ"/>
              </w:rPr>
              <w:t>+5</w:t>
            </w:r>
          </w:p>
        </w:tc>
      </w:tr>
    </w:tbl>
    <w:p w:rsidR="00E63BDF" w:rsidRPr="00634382" w:rsidRDefault="00E63BDF" w:rsidP="00E63BDF">
      <w:pPr>
        <w:rPr>
          <w:rFonts w:asciiTheme="minorHAnsi" w:eastAsia="Times New Roman" w:hAnsiTheme="minorHAnsi" w:cs="Arial"/>
          <w:color w:val="000000"/>
          <w:lang w:eastAsia="en-NZ"/>
        </w:rPr>
      </w:pPr>
    </w:p>
    <w:p w:rsidR="00E63BDF" w:rsidRPr="00634382" w:rsidRDefault="00E63BDF" w:rsidP="00E63BDF">
      <w:pPr>
        <w:rPr>
          <w:rFonts w:asciiTheme="minorHAnsi" w:eastAsia="Times New Roman" w:hAnsiTheme="minorHAnsi" w:cs="Arial"/>
          <w:lang w:eastAsia="en-NZ"/>
        </w:rPr>
      </w:pPr>
      <w:r w:rsidRPr="00634382">
        <w:rPr>
          <w:rFonts w:asciiTheme="minorHAnsi" w:eastAsia="Times New Roman" w:hAnsiTheme="minorHAnsi" w:cs="Arial"/>
          <w:lang w:eastAsia="en-NZ"/>
        </w:rPr>
        <w:t xml:space="preserve">This is the difference of the total number of points the winner has left on the table, compared to the loser. This difference in totals adjusts the Tournament Points by a positive or negative amount. </w:t>
      </w:r>
    </w:p>
    <w:p w:rsidR="00E63BDF" w:rsidRPr="00634382" w:rsidRDefault="00E63BDF" w:rsidP="00E63BDF">
      <w:pPr>
        <w:rPr>
          <w:rFonts w:asciiTheme="minorHAnsi" w:eastAsia="Times New Roman" w:hAnsiTheme="minorHAnsi" w:cs="Arial"/>
          <w:lang w:eastAsia="en-NZ"/>
        </w:rPr>
      </w:pPr>
    </w:p>
    <w:p w:rsidR="00E63BDF" w:rsidRPr="00634382" w:rsidRDefault="00E63BDF" w:rsidP="00E63BDF">
      <w:pPr>
        <w:rPr>
          <w:rFonts w:asciiTheme="minorHAnsi" w:eastAsia="Times New Roman" w:hAnsiTheme="minorHAnsi" w:cs="Arial"/>
          <w:lang w:eastAsia="en-NZ"/>
        </w:rPr>
      </w:pPr>
      <w:r w:rsidRPr="00634382">
        <w:rPr>
          <w:rFonts w:asciiTheme="minorHAnsi" w:eastAsia="Times New Roman" w:hAnsiTheme="minorHAnsi" w:cs="Arial"/>
          <w:lang w:eastAsia="en-NZ"/>
        </w:rPr>
        <w:t xml:space="preserve">This means that you may score a victory, but should your army be decimated by your opponent, that victory will be a hollow one. Include any points scored for objectives in this calculation in scenarios where it is applicable. The winner of the game subtracts the </w:t>
      </w:r>
      <w:proofErr w:type="gramStart"/>
      <w:r w:rsidRPr="00634382">
        <w:rPr>
          <w:rFonts w:asciiTheme="minorHAnsi" w:eastAsia="Times New Roman" w:hAnsiTheme="minorHAnsi" w:cs="Arial"/>
          <w:lang w:eastAsia="en-NZ"/>
        </w:rPr>
        <w:t>points</w:t>
      </w:r>
      <w:proofErr w:type="gramEnd"/>
      <w:r w:rsidRPr="00634382">
        <w:rPr>
          <w:rFonts w:asciiTheme="minorHAnsi" w:eastAsia="Times New Roman" w:hAnsiTheme="minorHAnsi" w:cs="Arial"/>
          <w:lang w:eastAsia="en-NZ"/>
        </w:rPr>
        <w:t xml:space="preserve"> value of the losers remaining army from their own army’s remaining points value. </w:t>
      </w:r>
    </w:p>
    <w:p w:rsidR="00E63BDF" w:rsidRPr="00634382" w:rsidRDefault="00E63BDF" w:rsidP="00E63BDF">
      <w:pPr>
        <w:rPr>
          <w:rFonts w:asciiTheme="minorHAnsi" w:eastAsia="Times New Roman" w:hAnsiTheme="minorHAnsi" w:cs="Arial"/>
          <w:lang w:eastAsia="en-NZ"/>
        </w:rPr>
      </w:pPr>
    </w:p>
    <w:p w:rsidR="00E63BDF" w:rsidRPr="00634382" w:rsidRDefault="00E63BDF" w:rsidP="00E63BDF">
      <w:pPr>
        <w:rPr>
          <w:rFonts w:asciiTheme="minorHAnsi" w:eastAsia="Times New Roman" w:hAnsiTheme="minorHAnsi" w:cs="Arial"/>
          <w:lang w:eastAsia="en-NZ"/>
        </w:rPr>
      </w:pPr>
      <w:r w:rsidRPr="00634382">
        <w:rPr>
          <w:rFonts w:asciiTheme="minorHAnsi" w:eastAsia="Times New Roman" w:hAnsiTheme="minorHAnsi" w:cs="Arial"/>
          <w:lang w:eastAsia="en-NZ"/>
        </w:rPr>
        <w:t xml:space="preserve">The players then consult the table below for the adjustment to both players’ scores. From the second game, players will be paired using a Swiss system (i.e. matching players on the same amount of TPs, in descending order). In the case of more than two players on the same number of TPs, players will be matched in order of descending ‘Attrition Score’. By ‘Attrition Score’, we mean the amount of points of enemy units routed by the player until that point in the Tournament (excluding points for objectives – it’s routed enemy units only). </w:t>
      </w:r>
    </w:p>
    <w:p w:rsidR="00E63BDF" w:rsidRPr="00634382" w:rsidRDefault="00E63BDF" w:rsidP="00E63BDF">
      <w:pPr>
        <w:rPr>
          <w:rFonts w:asciiTheme="minorHAnsi" w:eastAsia="Times New Roman" w:hAnsiTheme="minorHAnsi" w:cs="Arial"/>
          <w:lang w:eastAsia="en-NZ"/>
        </w:rPr>
      </w:pPr>
    </w:p>
    <w:p w:rsidR="00E63BDF" w:rsidRPr="00634382" w:rsidRDefault="00E63BDF" w:rsidP="00E63BDF">
      <w:pPr>
        <w:rPr>
          <w:rFonts w:asciiTheme="minorHAnsi" w:eastAsia="Times New Roman" w:hAnsiTheme="minorHAnsi" w:cs="Arial"/>
          <w:lang w:eastAsia="en-NZ"/>
        </w:rPr>
      </w:pPr>
      <w:r w:rsidRPr="00634382">
        <w:rPr>
          <w:rFonts w:asciiTheme="minorHAnsi" w:eastAsia="Times New Roman" w:hAnsiTheme="minorHAnsi" w:cs="Arial"/>
          <w:lang w:eastAsia="en-NZ"/>
        </w:rPr>
        <w:t>Players will therefore have to record the score they get for each game in addition to the overall game result. At all times, the tournament organiser will endeavour to avoid player’s re-playing an opponent they have already faced but on occasion, this may become unavoidable and a minor adjustment made.</w:t>
      </w:r>
    </w:p>
    <w:p w:rsidR="00E63BDF" w:rsidRPr="00634382" w:rsidRDefault="00E63BDF" w:rsidP="00E63BDF">
      <w:pPr>
        <w:rPr>
          <w:rFonts w:asciiTheme="minorHAnsi" w:eastAsia="Times New Roman" w:hAnsiTheme="minorHAnsi" w:cs="Arial"/>
          <w:color w:val="000000"/>
          <w:lang w:eastAsia="en-NZ"/>
        </w:rPr>
      </w:pPr>
    </w:p>
    <w:p w:rsidR="00E63BDF" w:rsidRPr="00634382" w:rsidRDefault="00E63BDF" w:rsidP="00E63BDF">
      <w:pPr>
        <w:rPr>
          <w:rFonts w:asciiTheme="minorHAnsi" w:eastAsia="Times New Roman" w:hAnsiTheme="minorHAnsi"/>
          <w:sz w:val="24"/>
          <w:szCs w:val="24"/>
          <w:lang w:eastAsia="en-NZ"/>
        </w:rPr>
      </w:pP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b/>
          <w:bCs/>
          <w:color w:val="000000"/>
          <w:lang w:eastAsia="en-NZ"/>
        </w:rPr>
        <w:t xml:space="preserve">Winning the Tournament </w:t>
      </w:r>
    </w:p>
    <w:p w:rsidR="00E63BDF" w:rsidRPr="00634382" w:rsidRDefault="00E63BDF" w:rsidP="00E63BDF">
      <w:pPr>
        <w:rPr>
          <w:rFonts w:asciiTheme="minorHAnsi" w:eastAsia="Times New Roman" w:hAnsiTheme="minorHAnsi"/>
          <w:sz w:val="24"/>
          <w:szCs w:val="24"/>
          <w:lang w:eastAsia="en-NZ"/>
        </w:rPr>
      </w:pPr>
      <w:r w:rsidRPr="00634382">
        <w:rPr>
          <w:rFonts w:asciiTheme="minorHAnsi" w:eastAsia="Times New Roman" w:hAnsiTheme="minorHAnsi" w:cs="Arial"/>
          <w:color w:val="000000"/>
          <w:lang w:eastAsia="en-NZ"/>
        </w:rPr>
        <w:t>The winner is determined at the end of the last game according to the following criteria:  </w:t>
      </w:r>
    </w:p>
    <w:p w:rsidR="00E63BDF" w:rsidRPr="00634382" w:rsidRDefault="00E63BDF" w:rsidP="00E63BDF">
      <w:pPr>
        <w:numPr>
          <w:ilvl w:val="0"/>
          <w:numId w:val="7"/>
        </w:numPr>
        <w:textAlignment w:val="baseline"/>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The player with the most TP will be the winner  </w:t>
      </w:r>
    </w:p>
    <w:p w:rsidR="00E63BDF" w:rsidRPr="00634382" w:rsidRDefault="00E63BDF" w:rsidP="00E63BDF">
      <w:pPr>
        <w:numPr>
          <w:ilvl w:val="0"/>
          <w:numId w:val="7"/>
        </w:numPr>
        <w:textAlignment w:val="baseline"/>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In the case of players having the same highest TP, the winner will be the player with the highest ‘Attrition Score’.  </w:t>
      </w:r>
    </w:p>
    <w:p w:rsidR="00E63BDF" w:rsidRPr="00634382" w:rsidRDefault="00E63BDF" w:rsidP="00E63BDF">
      <w:pPr>
        <w:numPr>
          <w:ilvl w:val="0"/>
          <w:numId w:val="7"/>
        </w:numPr>
        <w:textAlignment w:val="baseline"/>
        <w:rPr>
          <w:rFonts w:asciiTheme="minorHAnsi" w:eastAsia="Times New Roman" w:hAnsiTheme="minorHAnsi" w:cs="Arial"/>
          <w:color w:val="000000"/>
          <w:lang w:eastAsia="en-NZ"/>
        </w:rPr>
      </w:pPr>
      <w:r w:rsidRPr="00634382">
        <w:rPr>
          <w:rFonts w:asciiTheme="minorHAnsi" w:eastAsia="Times New Roman" w:hAnsiTheme="minorHAnsi" w:cs="Arial"/>
          <w:color w:val="000000"/>
          <w:lang w:eastAsia="en-NZ"/>
        </w:rPr>
        <w:t>If both the TP and Attrition Scores are matched, games where these players have played each other during the course of the tournament will be evaluated and the winner will be the winner of such a match (based on result and then Attrition scores for that game).  </w:t>
      </w:r>
    </w:p>
    <w:p w:rsidR="00E63BDF" w:rsidRPr="00634382" w:rsidRDefault="00E63BDF" w:rsidP="00E63BDF">
      <w:pPr>
        <w:pStyle w:val="ListParagraph"/>
        <w:numPr>
          <w:ilvl w:val="0"/>
          <w:numId w:val="8"/>
        </w:numPr>
        <w:rPr>
          <w:rFonts w:eastAsia="Times New Roman" w:cs="Arial"/>
          <w:lang w:eastAsia="en-NZ"/>
        </w:rPr>
      </w:pPr>
      <w:r w:rsidRPr="00634382">
        <w:rPr>
          <w:rFonts w:eastAsia="Times New Roman" w:cs="Arial"/>
          <w:color w:val="000000"/>
          <w:lang w:eastAsia="en-NZ"/>
        </w:rPr>
        <w:t xml:space="preserve">Finally, if the players cannot be split, the winner </w:t>
      </w:r>
      <w:r w:rsidRPr="00634382">
        <w:rPr>
          <w:rFonts w:eastAsia="Times New Roman" w:cs="Arial"/>
          <w:lang w:eastAsia="en-NZ"/>
        </w:rPr>
        <w:t>if the players cannot be split, the tournament ends with a joint victory and the players share the first prize.</w:t>
      </w:r>
    </w:p>
    <w:p w:rsidR="00E63BDF" w:rsidRPr="00634382" w:rsidRDefault="00E63BDF" w:rsidP="00E63BDF">
      <w:pPr>
        <w:textAlignment w:val="baseline"/>
        <w:rPr>
          <w:rFonts w:asciiTheme="minorHAnsi" w:eastAsia="Times New Roman" w:hAnsiTheme="minorHAnsi"/>
          <w:sz w:val="24"/>
          <w:szCs w:val="24"/>
          <w:lang w:eastAsia="en-NZ"/>
        </w:rPr>
      </w:pPr>
    </w:p>
    <w:p w:rsidR="00E63BDF" w:rsidRDefault="00E63BDF" w:rsidP="00E63BDF">
      <w:pPr>
        <w:rPr>
          <w:rFonts w:asciiTheme="minorHAnsi" w:eastAsia="Times New Roman" w:hAnsiTheme="minorHAnsi"/>
          <w:sz w:val="17"/>
          <w:szCs w:val="17"/>
          <w:lang w:eastAsia="en-NZ"/>
        </w:rPr>
      </w:pPr>
    </w:p>
    <w:p w:rsidR="00634382" w:rsidRDefault="00634382" w:rsidP="00E63BDF">
      <w:pPr>
        <w:rPr>
          <w:rFonts w:asciiTheme="minorHAnsi" w:eastAsia="Times New Roman" w:hAnsiTheme="minorHAnsi"/>
          <w:sz w:val="17"/>
          <w:szCs w:val="17"/>
          <w:lang w:eastAsia="en-NZ"/>
        </w:rPr>
      </w:pPr>
    </w:p>
    <w:p w:rsidR="00634382" w:rsidRPr="00634382" w:rsidRDefault="00634382" w:rsidP="00E63BDF">
      <w:pPr>
        <w:rPr>
          <w:rFonts w:asciiTheme="minorHAnsi" w:eastAsia="Times New Roman" w:hAnsiTheme="minorHAnsi"/>
          <w:sz w:val="17"/>
          <w:szCs w:val="17"/>
          <w:lang w:eastAsia="en-NZ"/>
        </w:rPr>
      </w:pPr>
    </w:p>
    <w:p w:rsidR="00E63BDF" w:rsidRPr="00634382" w:rsidRDefault="00E63BDF" w:rsidP="00E63BDF">
      <w:pPr>
        <w:rPr>
          <w:rFonts w:asciiTheme="minorHAnsi" w:eastAsia="Times New Roman" w:hAnsiTheme="minorHAnsi" w:cs="Arial"/>
          <w:b/>
          <w:lang w:eastAsia="en-NZ"/>
        </w:rPr>
      </w:pPr>
      <w:r w:rsidRPr="00634382">
        <w:rPr>
          <w:rFonts w:asciiTheme="minorHAnsi" w:eastAsia="Times New Roman" w:hAnsiTheme="minorHAnsi" w:cs="Arial"/>
          <w:b/>
          <w:lang w:eastAsia="en-NZ"/>
        </w:rPr>
        <w:lastRenderedPageBreak/>
        <w:t>Sportsmanship</w:t>
      </w:r>
    </w:p>
    <w:p w:rsidR="00E63BDF" w:rsidRPr="00634382" w:rsidRDefault="00E63BDF" w:rsidP="00E63BDF">
      <w:pPr>
        <w:rPr>
          <w:rFonts w:asciiTheme="minorHAnsi" w:eastAsia="Times New Roman" w:hAnsiTheme="minorHAnsi" w:cs="Arial"/>
          <w:b/>
          <w:lang w:eastAsia="en-NZ"/>
        </w:rPr>
      </w:pPr>
    </w:p>
    <w:p w:rsidR="00E63BDF" w:rsidRPr="00634382" w:rsidRDefault="00E63BDF" w:rsidP="00E63BDF">
      <w:pPr>
        <w:rPr>
          <w:rFonts w:asciiTheme="minorHAnsi" w:eastAsia="Times New Roman" w:hAnsiTheme="minorHAnsi" w:cs="Arial"/>
          <w:lang w:eastAsia="en-NZ"/>
        </w:rPr>
      </w:pPr>
      <w:r w:rsidRPr="00634382">
        <w:rPr>
          <w:rFonts w:asciiTheme="minorHAnsi" w:eastAsia="Times New Roman" w:hAnsiTheme="minorHAnsi" w:cs="Arial"/>
          <w:lang w:eastAsia="en-NZ"/>
        </w:rPr>
        <w:t>There are no sportsmanship scores at this tournament but there may be an award. We expect all games to be played in an enjoyable manner. We feel that all players should be fair and respectful to their opponent, displaying a fun and inclusive attitude to the game for themselves and their opponent.</w:t>
      </w:r>
    </w:p>
    <w:p w:rsidR="00E63BDF" w:rsidRPr="00634382" w:rsidRDefault="00E63BDF" w:rsidP="00E63BDF">
      <w:pPr>
        <w:rPr>
          <w:rFonts w:asciiTheme="minorHAnsi" w:eastAsia="Times New Roman" w:hAnsiTheme="minorHAnsi"/>
          <w:sz w:val="17"/>
          <w:szCs w:val="17"/>
          <w:lang w:eastAsia="en-NZ"/>
        </w:rPr>
      </w:pPr>
    </w:p>
    <w:p w:rsidR="00E63BDF" w:rsidRPr="00634382" w:rsidRDefault="00E63BDF" w:rsidP="00E63BDF">
      <w:pPr>
        <w:rPr>
          <w:rFonts w:asciiTheme="minorHAnsi" w:eastAsia="Times New Roman" w:hAnsiTheme="minorHAnsi" w:cs="Arial"/>
          <w:b/>
          <w:lang w:eastAsia="en-NZ"/>
        </w:rPr>
      </w:pPr>
      <w:r w:rsidRPr="00634382">
        <w:rPr>
          <w:rFonts w:asciiTheme="minorHAnsi" w:eastAsia="Times New Roman" w:hAnsiTheme="minorHAnsi" w:cs="Arial"/>
          <w:b/>
          <w:lang w:eastAsia="en-NZ"/>
        </w:rPr>
        <w:t>Crowd at the Table</w:t>
      </w:r>
    </w:p>
    <w:p w:rsidR="00E63BDF" w:rsidRPr="00634382" w:rsidRDefault="00E63BDF" w:rsidP="00E63BDF">
      <w:pPr>
        <w:rPr>
          <w:rFonts w:asciiTheme="minorHAnsi" w:eastAsia="Times New Roman" w:hAnsiTheme="minorHAnsi" w:cs="Arial"/>
          <w:lang w:eastAsia="en-NZ"/>
        </w:rPr>
      </w:pPr>
    </w:p>
    <w:p w:rsidR="00E63BDF" w:rsidRPr="00634382" w:rsidRDefault="00E63BDF" w:rsidP="00E63BDF">
      <w:pPr>
        <w:rPr>
          <w:rFonts w:asciiTheme="minorHAnsi" w:eastAsia="Times New Roman" w:hAnsiTheme="minorHAnsi" w:cs="Arial"/>
          <w:lang w:eastAsia="en-NZ"/>
        </w:rPr>
      </w:pPr>
      <w:r w:rsidRPr="00634382">
        <w:rPr>
          <w:rFonts w:asciiTheme="minorHAnsi" w:eastAsia="Times New Roman" w:hAnsiTheme="minorHAnsi" w:cs="Arial"/>
          <w:lang w:eastAsia="en-NZ"/>
        </w:rPr>
        <w:t>If one player feels discomfort with the amount of spectators present at his table, he may request them to step aside. Please respect the player’s space if you’re asked to do so.</w:t>
      </w:r>
    </w:p>
    <w:p w:rsidR="00E63BDF" w:rsidRPr="00634382" w:rsidRDefault="00E63BDF" w:rsidP="00E63BDF">
      <w:pPr>
        <w:rPr>
          <w:rFonts w:asciiTheme="minorHAnsi" w:hAnsiTheme="minorHAnsi" w:cs="Arial"/>
        </w:rPr>
      </w:pPr>
    </w:p>
    <w:p w:rsidR="00C36416" w:rsidRPr="00634382" w:rsidRDefault="00C36416" w:rsidP="00C36416">
      <w:pPr>
        <w:rPr>
          <w:rFonts w:asciiTheme="minorHAnsi" w:eastAsia="Times New Roman" w:hAnsiTheme="minorHAnsi" w:cs="Arial"/>
          <w:b/>
          <w:lang w:eastAsia="en-NZ"/>
        </w:rPr>
      </w:pPr>
      <w:r w:rsidRPr="00634382">
        <w:rPr>
          <w:rFonts w:asciiTheme="minorHAnsi" w:eastAsia="Times New Roman" w:hAnsiTheme="minorHAnsi" w:cs="Arial"/>
          <w:b/>
          <w:lang w:eastAsia="en-NZ"/>
        </w:rPr>
        <w:t>Bye Round</w:t>
      </w:r>
    </w:p>
    <w:p w:rsidR="00C36416" w:rsidRPr="00634382" w:rsidRDefault="00C36416" w:rsidP="00C36416">
      <w:pPr>
        <w:rPr>
          <w:rFonts w:asciiTheme="minorHAnsi" w:eastAsia="Times New Roman" w:hAnsiTheme="minorHAnsi" w:cs="Arial"/>
          <w:b/>
          <w:lang w:eastAsia="en-NZ"/>
        </w:rPr>
      </w:pPr>
    </w:p>
    <w:p w:rsidR="00C36416" w:rsidRPr="00634382" w:rsidRDefault="00C36416" w:rsidP="00C36416">
      <w:pPr>
        <w:rPr>
          <w:rFonts w:asciiTheme="minorHAnsi" w:eastAsia="Times New Roman" w:hAnsiTheme="minorHAnsi" w:cs="Arial"/>
          <w:lang w:eastAsia="en-NZ"/>
        </w:rPr>
      </w:pPr>
      <w:r w:rsidRPr="00634382">
        <w:rPr>
          <w:rFonts w:asciiTheme="minorHAnsi" w:eastAsia="Times New Roman" w:hAnsiTheme="minorHAnsi" w:cs="Arial"/>
          <w:lang w:eastAsia="en-NZ"/>
        </w:rPr>
        <w:t>If we have an odd number I will ask for volunteers for the first bye; they will receive the average winning score and the average winning Attrition score.</w:t>
      </w:r>
    </w:p>
    <w:p w:rsidR="00C36416" w:rsidRPr="00634382" w:rsidRDefault="00C36416" w:rsidP="00C36416">
      <w:pPr>
        <w:rPr>
          <w:rFonts w:asciiTheme="minorHAnsi" w:eastAsia="Times New Roman" w:hAnsiTheme="minorHAnsi" w:cs="Arial"/>
          <w:lang w:eastAsia="en-NZ"/>
        </w:rPr>
      </w:pPr>
    </w:p>
    <w:p w:rsidR="00C36416" w:rsidRPr="00634382" w:rsidRDefault="00C36416" w:rsidP="00C36416">
      <w:pPr>
        <w:rPr>
          <w:rFonts w:asciiTheme="minorHAnsi" w:eastAsia="Times New Roman" w:hAnsiTheme="minorHAnsi" w:cs="Arial"/>
          <w:lang w:eastAsia="en-NZ"/>
        </w:rPr>
      </w:pPr>
      <w:r w:rsidRPr="00634382">
        <w:rPr>
          <w:rFonts w:asciiTheme="minorHAnsi" w:eastAsia="Times New Roman" w:hAnsiTheme="minorHAnsi" w:cs="Arial"/>
          <w:lang w:eastAsia="en-NZ"/>
        </w:rPr>
        <w:t>From the second round onwards the player lowest on Swiss Chess will have the bye round.</w:t>
      </w:r>
    </w:p>
    <w:p w:rsidR="00C36416" w:rsidRPr="00634382" w:rsidRDefault="00C36416" w:rsidP="00E63BDF">
      <w:pPr>
        <w:rPr>
          <w:rFonts w:asciiTheme="minorHAnsi" w:hAnsiTheme="minorHAnsi" w:cs="Arial"/>
        </w:rPr>
      </w:pPr>
    </w:p>
    <w:sectPr w:rsidR="00C36416" w:rsidRPr="00634382" w:rsidSect="00980F3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39A" w:rsidRDefault="00E2239A" w:rsidP="00AC6FA0">
      <w:r>
        <w:separator/>
      </w:r>
    </w:p>
  </w:endnote>
  <w:endnote w:type="continuationSeparator" w:id="0">
    <w:p w:rsidR="00E2239A" w:rsidRDefault="00E2239A" w:rsidP="00AC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A0" w:rsidRDefault="00AC6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A0" w:rsidRDefault="00AC6F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A0" w:rsidRDefault="00AC6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39A" w:rsidRDefault="00E2239A" w:rsidP="00AC6FA0">
      <w:r>
        <w:separator/>
      </w:r>
    </w:p>
  </w:footnote>
  <w:footnote w:type="continuationSeparator" w:id="0">
    <w:p w:rsidR="00E2239A" w:rsidRDefault="00E2239A" w:rsidP="00AC6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A0" w:rsidRDefault="00AC6F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A0" w:rsidRDefault="00AC6F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A0" w:rsidRDefault="00AC6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057F"/>
    <w:multiLevelType w:val="multilevel"/>
    <w:tmpl w:val="3544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D636C"/>
    <w:multiLevelType w:val="multilevel"/>
    <w:tmpl w:val="BE98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60CB1"/>
    <w:multiLevelType w:val="multilevel"/>
    <w:tmpl w:val="308E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0F018C"/>
    <w:multiLevelType w:val="multilevel"/>
    <w:tmpl w:val="032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E95D48"/>
    <w:multiLevelType w:val="multilevel"/>
    <w:tmpl w:val="A326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1F5440"/>
    <w:multiLevelType w:val="hybridMultilevel"/>
    <w:tmpl w:val="E56C17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5BF22F74"/>
    <w:multiLevelType w:val="multilevel"/>
    <w:tmpl w:val="5F581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DC74A8"/>
    <w:multiLevelType w:val="multilevel"/>
    <w:tmpl w:val="2946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6"/>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6DAA"/>
    <w:rsid w:val="00016211"/>
    <w:rsid w:val="0007114C"/>
    <w:rsid w:val="00220A09"/>
    <w:rsid w:val="00284A96"/>
    <w:rsid w:val="002F764F"/>
    <w:rsid w:val="00376DAA"/>
    <w:rsid w:val="00575010"/>
    <w:rsid w:val="00634382"/>
    <w:rsid w:val="008227CF"/>
    <w:rsid w:val="00980F31"/>
    <w:rsid w:val="00AC6FA0"/>
    <w:rsid w:val="00B91D6E"/>
    <w:rsid w:val="00BF20FE"/>
    <w:rsid w:val="00C36416"/>
    <w:rsid w:val="00C7725F"/>
    <w:rsid w:val="00D61EB7"/>
    <w:rsid w:val="00E2239A"/>
    <w:rsid w:val="00E27543"/>
    <w:rsid w:val="00E63BDF"/>
    <w:rsid w:val="00F4294F"/>
    <w:rsid w:val="00F81E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DAA"/>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BDF"/>
    <w:pPr>
      <w:ind w:left="720"/>
      <w:contextualSpacing/>
    </w:pPr>
    <w:rPr>
      <w:rFonts w:asciiTheme="minorHAnsi" w:hAnsiTheme="minorHAnsi" w:cstheme="minorBidi"/>
    </w:rPr>
  </w:style>
  <w:style w:type="character" w:styleId="Hyperlink">
    <w:name w:val="Hyperlink"/>
    <w:basedOn w:val="DefaultParagraphFont"/>
    <w:uiPriority w:val="99"/>
    <w:unhideWhenUsed/>
    <w:rsid w:val="00E63BDF"/>
    <w:rPr>
      <w:color w:val="0000FF" w:themeColor="hyperlink"/>
      <w:u w:val="single"/>
    </w:rPr>
  </w:style>
  <w:style w:type="paragraph" w:styleId="Header">
    <w:name w:val="header"/>
    <w:basedOn w:val="Normal"/>
    <w:link w:val="HeaderChar"/>
    <w:uiPriority w:val="99"/>
    <w:semiHidden/>
    <w:unhideWhenUsed/>
    <w:rsid w:val="00AC6FA0"/>
    <w:pPr>
      <w:tabs>
        <w:tab w:val="center" w:pos="4513"/>
        <w:tab w:val="right" w:pos="9026"/>
      </w:tabs>
    </w:pPr>
  </w:style>
  <w:style w:type="character" w:customStyle="1" w:styleId="HeaderChar">
    <w:name w:val="Header Char"/>
    <w:basedOn w:val="DefaultParagraphFont"/>
    <w:link w:val="Header"/>
    <w:uiPriority w:val="99"/>
    <w:semiHidden/>
    <w:rsid w:val="00AC6FA0"/>
    <w:rPr>
      <w:rFonts w:ascii="Calibri" w:hAnsi="Calibri" w:cs="Times New Roman"/>
    </w:rPr>
  </w:style>
  <w:style w:type="paragraph" w:styleId="Footer">
    <w:name w:val="footer"/>
    <w:basedOn w:val="Normal"/>
    <w:link w:val="FooterChar"/>
    <w:uiPriority w:val="99"/>
    <w:semiHidden/>
    <w:unhideWhenUsed/>
    <w:rsid w:val="00AC6FA0"/>
    <w:pPr>
      <w:tabs>
        <w:tab w:val="center" w:pos="4513"/>
        <w:tab w:val="right" w:pos="9026"/>
      </w:tabs>
    </w:pPr>
  </w:style>
  <w:style w:type="character" w:customStyle="1" w:styleId="FooterChar">
    <w:name w:val="Footer Char"/>
    <w:basedOn w:val="DefaultParagraphFont"/>
    <w:link w:val="Footer"/>
    <w:uiPriority w:val="99"/>
    <w:semiHidden/>
    <w:rsid w:val="00AC6FA0"/>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4190">
      <w:bodyDiv w:val="1"/>
      <w:marLeft w:val="0"/>
      <w:marRight w:val="0"/>
      <w:marTop w:val="0"/>
      <w:marBottom w:val="0"/>
      <w:divBdr>
        <w:top w:val="none" w:sz="0" w:space="0" w:color="auto"/>
        <w:left w:val="none" w:sz="0" w:space="0" w:color="auto"/>
        <w:bottom w:val="none" w:sz="0" w:space="0" w:color="auto"/>
        <w:right w:val="none" w:sz="0" w:space="0" w:color="auto"/>
      </w:divBdr>
    </w:div>
    <w:div w:id="904141067">
      <w:bodyDiv w:val="1"/>
      <w:marLeft w:val="0"/>
      <w:marRight w:val="0"/>
      <w:marTop w:val="0"/>
      <w:marBottom w:val="0"/>
      <w:divBdr>
        <w:top w:val="none" w:sz="0" w:space="0" w:color="auto"/>
        <w:left w:val="none" w:sz="0" w:space="0" w:color="auto"/>
        <w:bottom w:val="none" w:sz="0" w:space="0" w:color="auto"/>
        <w:right w:val="none" w:sz="0" w:space="0" w:color="auto"/>
      </w:divBdr>
    </w:div>
    <w:div w:id="118740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obbie.mail@xtra.co.n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F5A03-E6E2-4EBB-8004-F64359C5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 of Shore 2018</dc:title>
  <dc:creator>Rob</dc:creator>
  <cp:lastModifiedBy>Philip</cp:lastModifiedBy>
  <cp:revision>2</cp:revision>
  <dcterms:created xsi:type="dcterms:W3CDTF">2018-09-02T09:44:00Z</dcterms:created>
  <dcterms:modified xsi:type="dcterms:W3CDTF">2018-09-02T09:44:00Z</dcterms:modified>
</cp:coreProperties>
</file>